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B51EA" w14:textId="77777777" w:rsidR="0043181B" w:rsidRDefault="0043181B" w:rsidP="0043181B">
      <w:pPr>
        <w:spacing w:line="240" w:lineRule="auto"/>
        <w:jc w:val="center"/>
        <w:rPr>
          <w:sz w:val="36"/>
          <w:szCs w:val="36"/>
        </w:rPr>
      </w:pPr>
      <w:bookmarkStart w:id="0" w:name="_GoBack"/>
      <w:bookmarkEnd w:id="0"/>
      <w:r w:rsidRPr="0043181B">
        <w:rPr>
          <w:sz w:val="36"/>
          <w:szCs w:val="36"/>
        </w:rPr>
        <w:t>LIFE-THREATENING ALLERGIES IN LEXINGTON SCHOOLS:</w:t>
      </w:r>
    </w:p>
    <w:p w14:paraId="40122E0A" w14:textId="77777777" w:rsidR="0043181B" w:rsidRDefault="0043181B" w:rsidP="00896C43">
      <w:pPr>
        <w:spacing w:line="240" w:lineRule="auto"/>
        <w:jc w:val="center"/>
        <w:rPr>
          <w:sz w:val="36"/>
          <w:szCs w:val="36"/>
        </w:rPr>
      </w:pPr>
      <w:r w:rsidRPr="0043181B">
        <w:rPr>
          <w:sz w:val="36"/>
          <w:szCs w:val="36"/>
        </w:rPr>
        <w:t>What Parents Need to Know</w:t>
      </w:r>
    </w:p>
    <w:p w14:paraId="147CF9AC" w14:textId="77777777" w:rsidR="004802CA" w:rsidRPr="004E759C" w:rsidRDefault="004802CA" w:rsidP="0043181B">
      <w:pPr>
        <w:spacing w:line="240" w:lineRule="auto"/>
        <w:rPr>
          <w:sz w:val="28"/>
          <w:szCs w:val="28"/>
        </w:rPr>
      </w:pPr>
      <w:r w:rsidRPr="004E759C">
        <w:rPr>
          <w:sz w:val="28"/>
          <w:szCs w:val="28"/>
        </w:rPr>
        <w:t>EpiPen prescriptions and parent pe</w:t>
      </w:r>
      <w:r w:rsidR="0096224F" w:rsidRPr="004E759C">
        <w:rPr>
          <w:sz w:val="28"/>
          <w:szCs w:val="28"/>
        </w:rPr>
        <w:t>rmission must be renewed at the beginning of each school year.</w:t>
      </w:r>
    </w:p>
    <w:p w14:paraId="1982EC44" w14:textId="77777777" w:rsidR="0043181B" w:rsidRPr="004E759C" w:rsidRDefault="0043181B" w:rsidP="0043181B">
      <w:pPr>
        <w:spacing w:line="240" w:lineRule="auto"/>
        <w:rPr>
          <w:sz w:val="28"/>
          <w:szCs w:val="28"/>
        </w:rPr>
      </w:pPr>
      <w:r w:rsidRPr="004E759C">
        <w:rPr>
          <w:sz w:val="28"/>
          <w:szCs w:val="28"/>
        </w:rPr>
        <w:t>Field trips: EpiPens go on all Field Trips. Benadryl does not.</w:t>
      </w:r>
    </w:p>
    <w:p w14:paraId="4EAEA9B2" w14:textId="77777777" w:rsidR="008541AC" w:rsidRDefault="004802CA" w:rsidP="004802CA">
      <w:pPr>
        <w:spacing w:line="240" w:lineRule="auto"/>
        <w:rPr>
          <w:sz w:val="28"/>
          <w:szCs w:val="28"/>
        </w:rPr>
      </w:pPr>
      <w:r w:rsidRPr="004E759C">
        <w:rPr>
          <w:sz w:val="28"/>
          <w:szCs w:val="28"/>
        </w:rPr>
        <w:t xml:space="preserve">Best practice protocol:  If a child with a known LTA </w:t>
      </w:r>
      <w:r w:rsidR="004B2CA0" w:rsidRPr="008541AC">
        <w:rPr>
          <w:sz w:val="28"/>
          <w:szCs w:val="28"/>
        </w:rPr>
        <w:t>has ingested the food</w:t>
      </w:r>
      <w:r w:rsidR="004B2CA0">
        <w:rPr>
          <w:sz w:val="28"/>
          <w:szCs w:val="28"/>
        </w:rPr>
        <w:t xml:space="preserve"> </w:t>
      </w:r>
      <w:r w:rsidRPr="004E759C">
        <w:rPr>
          <w:sz w:val="28"/>
          <w:szCs w:val="28"/>
        </w:rPr>
        <w:t xml:space="preserve">allergen, and has one </w:t>
      </w:r>
      <w:r w:rsidR="00234D1B" w:rsidRPr="004E759C">
        <w:rPr>
          <w:sz w:val="28"/>
          <w:szCs w:val="28"/>
        </w:rPr>
        <w:t xml:space="preserve">allergic </w:t>
      </w:r>
      <w:r w:rsidRPr="004E759C">
        <w:rPr>
          <w:sz w:val="28"/>
          <w:szCs w:val="28"/>
        </w:rPr>
        <w:t xml:space="preserve">symptom, she/he will be treated with an EpiPen.  </w:t>
      </w:r>
    </w:p>
    <w:p w14:paraId="1DB0E5F6" w14:textId="77777777" w:rsidR="004802CA" w:rsidRPr="004E759C" w:rsidRDefault="004802CA" w:rsidP="004802CA">
      <w:pPr>
        <w:spacing w:line="240" w:lineRule="auto"/>
        <w:rPr>
          <w:sz w:val="28"/>
          <w:szCs w:val="28"/>
        </w:rPr>
      </w:pPr>
      <w:r w:rsidRPr="004E759C">
        <w:rPr>
          <w:sz w:val="28"/>
          <w:szCs w:val="28"/>
        </w:rPr>
        <w:t>9-1-1 will be called and the child will be taken to the ER for observation.</w:t>
      </w:r>
    </w:p>
    <w:p w14:paraId="2672CF1B" w14:textId="77777777" w:rsidR="0043181B" w:rsidRPr="004E759C" w:rsidRDefault="0043181B" w:rsidP="0043181B">
      <w:pPr>
        <w:spacing w:line="240" w:lineRule="auto"/>
        <w:rPr>
          <w:sz w:val="28"/>
          <w:szCs w:val="28"/>
        </w:rPr>
      </w:pPr>
      <w:r w:rsidRPr="004E759C">
        <w:rPr>
          <w:sz w:val="28"/>
          <w:szCs w:val="28"/>
        </w:rPr>
        <w:t>Reducing Exposure:  You may want to consider sending wipes to school with</w:t>
      </w:r>
      <w:r w:rsidR="003E44E4">
        <w:rPr>
          <w:sz w:val="28"/>
          <w:szCs w:val="28"/>
        </w:rPr>
        <w:t xml:space="preserve"> your child. Teach them to wash</w:t>
      </w:r>
      <w:r w:rsidRPr="004E759C">
        <w:rPr>
          <w:sz w:val="28"/>
          <w:szCs w:val="28"/>
        </w:rPr>
        <w:t xml:space="preserve"> their hands </w:t>
      </w:r>
      <w:r w:rsidR="00D32EA3" w:rsidRPr="003E44E4">
        <w:rPr>
          <w:sz w:val="28"/>
          <w:szCs w:val="28"/>
        </w:rPr>
        <w:t xml:space="preserve">and </w:t>
      </w:r>
      <w:r w:rsidR="003E44E4" w:rsidRPr="008541AC">
        <w:rPr>
          <w:sz w:val="28"/>
          <w:szCs w:val="28"/>
        </w:rPr>
        <w:t xml:space="preserve">cover </w:t>
      </w:r>
      <w:r w:rsidR="00D32EA3" w:rsidRPr="008541AC">
        <w:rPr>
          <w:sz w:val="28"/>
          <w:szCs w:val="28"/>
        </w:rPr>
        <w:t>the eating surface</w:t>
      </w:r>
      <w:r w:rsidR="004E7CAF" w:rsidRPr="004E759C">
        <w:rPr>
          <w:b/>
          <w:sz w:val="28"/>
          <w:szCs w:val="28"/>
        </w:rPr>
        <w:t xml:space="preserve"> </w:t>
      </w:r>
      <w:r w:rsidRPr="004E759C">
        <w:rPr>
          <w:sz w:val="28"/>
          <w:szCs w:val="28"/>
        </w:rPr>
        <w:t xml:space="preserve">before eating. </w:t>
      </w:r>
    </w:p>
    <w:p w14:paraId="1D801641" w14:textId="77777777" w:rsidR="0043181B" w:rsidRPr="004E759C" w:rsidRDefault="0043181B" w:rsidP="0043181B">
      <w:pPr>
        <w:spacing w:line="240" w:lineRule="auto"/>
        <w:rPr>
          <w:sz w:val="28"/>
          <w:szCs w:val="28"/>
        </w:rPr>
      </w:pPr>
      <w:r w:rsidRPr="004E759C">
        <w:rPr>
          <w:sz w:val="28"/>
          <w:szCs w:val="28"/>
        </w:rPr>
        <w:t>If your child will be buying food in the cafeteria:</w:t>
      </w:r>
    </w:p>
    <w:p w14:paraId="55E26E1D" w14:textId="77777777" w:rsidR="0043181B" w:rsidRPr="004E759C" w:rsidRDefault="0043181B" w:rsidP="00295DF1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E759C">
        <w:rPr>
          <w:sz w:val="28"/>
          <w:szCs w:val="28"/>
        </w:rPr>
        <w:t xml:space="preserve">Review menu choices on the Whitson’s </w:t>
      </w:r>
      <w:r w:rsidR="00896C43" w:rsidRPr="004E759C">
        <w:rPr>
          <w:sz w:val="28"/>
          <w:szCs w:val="28"/>
        </w:rPr>
        <w:t xml:space="preserve">Menu </w:t>
      </w:r>
      <w:r w:rsidRPr="004E759C">
        <w:rPr>
          <w:sz w:val="28"/>
          <w:szCs w:val="28"/>
        </w:rPr>
        <w:t>website</w:t>
      </w:r>
    </w:p>
    <w:p w14:paraId="6AA738B5" w14:textId="77777777" w:rsidR="0043181B" w:rsidRPr="004E759C" w:rsidRDefault="0043181B" w:rsidP="00295DF1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E759C">
        <w:rPr>
          <w:sz w:val="28"/>
          <w:szCs w:val="28"/>
        </w:rPr>
        <w:t xml:space="preserve">Help your child make </w:t>
      </w:r>
      <w:r w:rsidR="00266E73" w:rsidRPr="004E759C">
        <w:rPr>
          <w:sz w:val="28"/>
          <w:szCs w:val="28"/>
        </w:rPr>
        <w:t xml:space="preserve">“safe” </w:t>
      </w:r>
      <w:r w:rsidRPr="004E759C">
        <w:rPr>
          <w:sz w:val="28"/>
          <w:szCs w:val="28"/>
        </w:rPr>
        <w:t xml:space="preserve">choices to avoid an </w:t>
      </w:r>
      <w:r w:rsidR="006109F6" w:rsidRPr="004E759C">
        <w:rPr>
          <w:sz w:val="28"/>
          <w:szCs w:val="28"/>
        </w:rPr>
        <w:t xml:space="preserve">accidental </w:t>
      </w:r>
      <w:r w:rsidRPr="004E759C">
        <w:rPr>
          <w:sz w:val="28"/>
          <w:szCs w:val="28"/>
        </w:rPr>
        <w:t>exposure</w:t>
      </w:r>
      <w:r w:rsidR="006D1912" w:rsidRPr="004E759C">
        <w:rPr>
          <w:sz w:val="28"/>
          <w:szCs w:val="28"/>
        </w:rPr>
        <w:t xml:space="preserve">.  </w:t>
      </w:r>
      <w:r w:rsidR="006D1912" w:rsidRPr="004E759C">
        <w:rPr>
          <w:i/>
          <w:sz w:val="28"/>
          <w:szCs w:val="28"/>
        </w:rPr>
        <w:t>For younger students</w:t>
      </w:r>
      <w:r w:rsidR="006D1912" w:rsidRPr="004E759C">
        <w:rPr>
          <w:sz w:val="28"/>
          <w:szCs w:val="28"/>
        </w:rPr>
        <w:t xml:space="preserve">:  Please consider providing a </w:t>
      </w:r>
      <w:r w:rsidR="00A4000C" w:rsidRPr="004E759C">
        <w:rPr>
          <w:sz w:val="28"/>
          <w:szCs w:val="28"/>
        </w:rPr>
        <w:t xml:space="preserve">daily/monthly </w:t>
      </w:r>
      <w:r w:rsidR="006D1912" w:rsidRPr="004E759C">
        <w:rPr>
          <w:sz w:val="28"/>
          <w:szCs w:val="28"/>
        </w:rPr>
        <w:t xml:space="preserve">menu </w:t>
      </w:r>
      <w:r w:rsidR="00034499" w:rsidRPr="004E759C">
        <w:rPr>
          <w:sz w:val="28"/>
          <w:szCs w:val="28"/>
        </w:rPr>
        <w:t xml:space="preserve">(downloaded from Whitson’s Menu website) </w:t>
      </w:r>
      <w:r w:rsidR="006D1912" w:rsidRPr="004E759C">
        <w:rPr>
          <w:sz w:val="28"/>
          <w:szCs w:val="28"/>
        </w:rPr>
        <w:t>with highlighted “safe” food choices</w:t>
      </w:r>
      <w:r w:rsidR="00A4000C" w:rsidRPr="004E759C">
        <w:rPr>
          <w:sz w:val="28"/>
          <w:szCs w:val="28"/>
        </w:rPr>
        <w:t xml:space="preserve"> for your child to be kept on file for your child.</w:t>
      </w:r>
    </w:p>
    <w:p w14:paraId="2C37605B" w14:textId="77777777" w:rsidR="0043181B" w:rsidRPr="004E759C" w:rsidRDefault="0043181B" w:rsidP="00295DF1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E759C">
        <w:rPr>
          <w:sz w:val="28"/>
          <w:szCs w:val="28"/>
        </w:rPr>
        <w:t>Teach your child to never buy anything without knowing the ingredients first</w:t>
      </w:r>
      <w:r w:rsidR="00266E73" w:rsidRPr="004E759C">
        <w:rPr>
          <w:sz w:val="28"/>
          <w:szCs w:val="28"/>
        </w:rPr>
        <w:t xml:space="preserve"> </w:t>
      </w:r>
      <w:r w:rsidR="003222D7" w:rsidRPr="004E759C">
        <w:rPr>
          <w:sz w:val="28"/>
          <w:szCs w:val="28"/>
        </w:rPr>
        <w:t>and to remind</w:t>
      </w:r>
      <w:r w:rsidR="00266E73" w:rsidRPr="004E759C">
        <w:rPr>
          <w:sz w:val="28"/>
          <w:szCs w:val="28"/>
        </w:rPr>
        <w:t xml:space="preserve"> cafeteria staff of his/her allergy </w:t>
      </w:r>
    </w:p>
    <w:p w14:paraId="63784C69" w14:textId="77777777" w:rsidR="008B76A0" w:rsidRPr="004E759C" w:rsidRDefault="00896C43" w:rsidP="0043181B">
      <w:pPr>
        <w:spacing w:line="240" w:lineRule="auto"/>
        <w:rPr>
          <w:sz w:val="28"/>
          <w:szCs w:val="28"/>
        </w:rPr>
      </w:pPr>
      <w:r w:rsidRPr="004E759C">
        <w:rPr>
          <w:sz w:val="28"/>
          <w:szCs w:val="28"/>
        </w:rPr>
        <w:t>The Whitson’s Menu website can be f</w:t>
      </w:r>
      <w:r w:rsidR="008B76A0" w:rsidRPr="004E759C">
        <w:rPr>
          <w:sz w:val="28"/>
          <w:szCs w:val="28"/>
        </w:rPr>
        <w:t xml:space="preserve">ound on the LPS Home Page, click on </w:t>
      </w:r>
      <w:r w:rsidRPr="004E759C">
        <w:rPr>
          <w:sz w:val="28"/>
          <w:szCs w:val="28"/>
        </w:rPr>
        <w:t>Food Service Program. Click on Menu, and then find your child’s school’s menu. By clicking on the day, and then menu item, nutrient analysis is available, to include allergens.</w:t>
      </w:r>
      <w:r w:rsidR="00A05F41" w:rsidRPr="004E759C">
        <w:rPr>
          <w:sz w:val="28"/>
          <w:szCs w:val="28"/>
        </w:rPr>
        <w:t xml:space="preserve">  Contact information regarding food ingredients may be found on the website.</w:t>
      </w:r>
      <w:r w:rsidR="004E759C">
        <w:rPr>
          <w:sz w:val="28"/>
          <w:szCs w:val="28"/>
        </w:rPr>
        <w:t xml:space="preserve"> </w:t>
      </w:r>
      <w:r w:rsidR="008B76A0" w:rsidRPr="004E759C">
        <w:rPr>
          <w:sz w:val="28"/>
          <w:szCs w:val="28"/>
        </w:rPr>
        <w:t>Here is the Whitson’s Menu website:</w:t>
      </w:r>
    </w:p>
    <w:p w14:paraId="191851AE" w14:textId="77777777" w:rsidR="00FC422B" w:rsidRPr="004E759C" w:rsidRDefault="00F57906" w:rsidP="0043181B">
      <w:pPr>
        <w:spacing w:line="240" w:lineRule="auto"/>
        <w:rPr>
          <w:sz w:val="28"/>
          <w:szCs w:val="28"/>
        </w:rPr>
      </w:pPr>
      <w:hyperlink r:id="rId8" w:history="1">
        <w:r w:rsidR="00FC422B" w:rsidRPr="004E759C">
          <w:rPr>
            <w:rStyle w:val="Hyperlink"/>
            <w:sz w:val="28"/>
            <w:szCs w:val="28"/>
          </w:rPr>
          <w:t>http://schools.whitsons.com/ma/lexington-public-schools?page=menu</w:t>
        </w:r>
      </w:hyperlink>
    </w:p>
    <w:p w14:paraId="55024B83" w14:textId="77777777" w:rsidR="00FC422B" w:rsidRPr="004E759C" w:rsidRDefault="00FC422B" w:rsidP="0043181B">
      <w:pPr>
        <w:spacing w:line="240" w:lineRule="auto"/>
        <w:rPr>
          <w:sz w:val="28"/>
          <w:szCs w:val="28"/>
        </w:rPr>
      </w:pPr>
      <w:r w:rsidRPr="004E759C">
        <w:rPr>
          <w:sz w:val="28"/>
          <w:szCs w:val="28"/>
        </w:rPr>
        <w:t>The Lexington Public Schools Life Threatening Allergies Policy may be found at</w:t>
      </w:r>
      <w:r w:rsidR="00DA76B3" w:rsidRPr="004E759C">
        <w:rPr>
          <w:sz w:val="28"/>
          <w:szCs w:val="28"/>
        </w:rPr>
        <w:t>:</w:t>
      </w:r>
      <w:r w:rsidRPr="004E759C">
        <w:rPr>
          <w:sz w:val="28"/>
          <w:szCs w:val="28"/>
        </w:rPr>
        <w:t xml:space="preserve"> </w:t>
      </w:r>
    </w:p>
    <w:p w14:paraId="5417CF7C" w14:textId="77777777" w:rsidR="004E759C" w:rsidRDefault="00F57906" w:rsidP="0043181B">
      <w:pPr>
        <w:spacing w:line="240" w:lineRule="auto"/>
        <w:rPr>
          <w:sz w:val="28"/>
          <w:szCs w:val="28"/>
        </w:rPr>
      </w:pPr>
      <w:hyperlink r:id="rId9" w:history="1">
        <w:r w:rsidR="00FC422B" w:rsidRPr="004E759C">
          <w:rPr>
            <w:rStyle w:val="Hyperlink"/>
            <w:sz w:val="28"/>
            <w:szCs w:val="28"/>
          </w:rPr>
          <w:t>http://lps.lexingtonma.org/cms/lib2/MA01001631/Centricity/Domain/201/LPS_SC_Policies/SC_LifeThreateningAlergiesNov11.pdf</w:t>
        </w:r>
      </w:hyperlink>
    </w:p>
    <w:p w14:paraId="307F9B4B" w14:textId="77777777" w:rsidR="00FC422B" w:rsidRPr="004E759C" w:rsidRDefault="00F61A98" w:rsidP="0043181B">
      <w:pPr>
        <w:spacing w:line="240" w:lineRule="auto"/>
        <w:rPr>
          <w:sz w:val="28"/>
          <w:szCs w:val="28"/>
        </w:rPr>
      </w:pPr>
      <w:r w:rsidRPr="004E759C">
        <w:rPr>
          <w:sz w:val="28"/>
          <w:szCs w:val="28"/>
        </w:rPr>
        <w:t>If you have any additional questions or concerns, please contact your child’s school nurse.</w:t>
      </w:r>
    </w:p>
    <w:sectPr w:rsidR="00FC422B" w:rsidRPr="004E759C" w:rsidSect="00002A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A334A" w14:textId="77777777" w:rsidR="00F57906" w:rsidRDefault="00F57906" w:rsidP="0042562A">
      <w:pPr>
        <w:spacing w:after="0" w:line="240" w:lineRule="auto"/>
      </w:pPr>
      <w:r>
        <w:separator/>
      </w:r>
    </w:p>
  </w:endnote>
  <w:endnote w:type="continuationSeparator" w:id="0">
    <w:p w14:paraId="68094B75" w14:textId="77777777" w:rsidR="00F57906" w:rsidRDefault="00F57906" w:rsidP="0042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F4431" w14:textId="77777777" w:rsidR="0042562A" w:rsidRDefault="0042562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93D1C" w14:textId="77777777" w:rsidR="0042562A" w:rsidRDefault="0042562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C23CB" w14:textId="77777777" w:rsidR="0042562A" w:rsidRDefault="004256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6BE6D" w14:textId="77777777" w:rsidR="00F57906" w:rsidRDefault="00F57906" w:rsidP="0042562A">
      <w:pPr>
        <w:spacing w:after="0" w:line="240" w:lineRule="auto"/>
      </w:pPr>
      <w:r>
        <w:separator/>
      </w:r>
    </w:p>
  </w:footnote>
  <w:footnote w:type="continuationSeparator" w:id="0">
    <w:p w14:paraId="2688BC36" w14:textId="77777777" w:rsidR="00F57906" w:rsidRDefault="00F57906" w:rsidP="00425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2B60C" w14:textId="77777777" w:rsidR="0042562A" w:rsidRDefault="0042562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AE66" w14:textId="77777777" w:rsidR="0042562A" w:rsidRDefault="0042562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C3D0F" w14:textId="77777777" w:rsidR="0042562A" w:rsidRDefault="0042562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8269D"/>
    <w:multiLevelType w:val="hybridMultilevel"/>
    <w:tmpl w:val="19D4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1B"/>
    <w:rsid w:val="00002A77"/>
    <w:rsid w:val="00020E2C"/>
    <w:rsid w:val="00034499"/>
    <w:rsid w:val="000673E9"/>
    <w:rsid w:val="00142B49"/>
    <w:rsid w:val="001631F2"/>
    <w:rsid w:val="00176D5E"/>
    <w:rsid w:val="00227C85"/>
    <w:rsid w:val="00234D1B"/>
    <w:rsid w:val="00266E73"/>
    <w:rsid w:val="00270F38"/>
    <w:rsid w:val="00295DF1"/>
    <w:rsid w:val="003148C3"/>
    <w:rsid w:val="003222D7"/>
    <w:rsid w:val="00324B95"/>
    <w:rsid w:val="0032537C"/>
    <w:rsid w:val="003E44E4"/>
    <w:rsid w:val="0042562A"/>
    <w:rsid w:val="0043181B"/>
    <w:rsid w:val="004802CA"/>
    <w:rsid w:val="004B2CA0"/>
    <w:rsid w:val="004E131A"/>
    <w:rsid w:val="004E759C"/>
    <w:rsid w:val="004E7CAF"/>
    <w:rsid w:val="005075FB"/>
    <w:rsid w:val="005C3D83"/>
    <w:rsid w:val="005D47F9"/>
    <w:rsid w:val="006109F6"/>
    <w:rsid w:val="006241F5"/>
    <w:rsid w:val="00666507"/>
    <w:rsid w:val="00683A23"/>
    <w:rsid w:val="006D1912"/>
    <w:rsid w:val="006F33B3"/>
    <w:rsid w:val="008541AC"/>
    <w:rsid w:val="0085513E"/>
    <w:rsid w:val="00896C43"/>
    <w:rsid w:val="008B76A0"/>
    <w:rsid w:val="008F33C3"/>
    <w:rsid w:val="00941BC4"/>
    <w:rsid w:val="0096224F"/>
    <w:rsid w:val="009812CB"/>
    <w:rsid w:val="00990E0B"/>
    <w:rsid w:val="009917F6"/>
    <w:rsid w:val="009A5986"/>
    <w:rsid w:val="009C6B89"/>
    <w:rsid w:val="00A05F41"/>
    <w:rsid w:val="00A4000C"/>
    <w:rsid w:val="00AA52F8"/>
    <w:rsid w:val="00B25AA6"/>
    <w:rsid w:val="00B446DA"/>
    <w:rsid w:val="00B57DE2"/>
    <w:rsid w:val="00C21C4F"/>
    <w:rsid w:val="00C62586"/>
    <w:rsid w:val="00C65F07"/>
    <w:rsid w:val="00D32EA3"/>
    <w:rsid w:val="00D90962"/>
    <w:rsid w:val="00DA76B3"/>
    <w:rsid w:val="00E241EA"/>
    <w:rsid w:val="00EE7A51"/>
    <w:rsid w:val="00F445E8"/>
    <w:rsid w:val="00F57906"/>
    <w:rsid w:val="00F61A98"/>
    <w:rsid w:val="00F66C6A"/>
    <w:rsid w:val="00FA4EE5"/>
    <w:rsid w:val="00FC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D80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2A"/>
  </w:style>
  <w:style w:type="paragraph" w:styleId="Footer">
    <w:name w:val="footer"/>
    <w:basedOn w:val="Normal"/>
    <w:link w:val="FooterChar"/>
    <w:uiPriority w:val="99"/>
    <w:unhideWhenUsed/>
    <w:rsid w:val="00425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2A"/>
  </w:style>
  <w:style w:type="paragraph" w:styleId="ListParagraph">
    <w:name w:val="List Paragraph"/>
    <w:basedOn w:val="Normal"/>
    <w:uiPriority w:val="34"/>
    <w:qFormat/>
    <w:rsid w:val="00295D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chools.whitsons.com/ma/lexington-public-schools?page=menu" TargetMode="External"/><Relationship Id="rId9" Type="http://schemas.openxmlformats.org/officeDocument/2006/relationships/hyperlink" Target="http://lps.lexingtonma.org/cms/lib2/MA01001631/Centricity/Domain/201/LPS_SC_Policies/SC_LifeThreateningAlergiesNov11.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A5AA-0099-3549-9E96-E7D89DB2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jgasperini</dc:creator>
  <cp:keywords/>
  <dc:description/>
  <cp:lastModifiedBy>Microsoft Office User</cp:lastModifiedBy>
  <cp:revision>2</cp:revision>
  <cp:lastPrinted>2015-01-23T21:35:00Z</cp:lastPrinted>
  <dcterms:created xsi:type="dcterms:W3CDTF">2018-11-29T19:03:00Z</dcterms:created>
  <dcterms:modified xsi:type="dcterms:W3CDTF">2018-11-29T19:03:00Z</dcterms:modified>
</cp:coreProperties>
</file>