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5A1809" w14:textId="77777777" w:rsidR="00291A4E" w:rsidRDefault="00F636DD">
      <w:pPr>
        <w:pStyle w:val="Title"/>
        <w:jc w:val="left"/>
        <w:rPr>
          <w:rFonts w:ascii="Arial" w:eastAsia="Arial" w:hAnsi="Arial" w:cs="Arial"/>
          <w:i w:val="0"/>
          <w:sz w:val="20"/>
          <w:szCs w:val="20"/>
        </w:rPr>
      </w:pPr>
      <w:bookmarkStart w:id="0" w:name="_GoBack"/>
      <w:bookmarkEnd w:id="0"/>
      <w:r>
        <w:rPr>
          <w:rFonts w:ascii="Arial" w:eastAsia="Arial" w:hAnsi="Arial" w:cs="Arial"/>
          <w:i w:val="0"/>
          <w:sz w:val="20"/>
          <w:szCs w:val="20"/>
        </w:rPr>
        <w:t>LEXINGTON PUBLIC SCHOOLS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i w:val="0"/>
          <w:sz w:val="20"/>
          <w:szCs w:val="20"/>
        </w:rPr>
        <w:t xml:space="preserve">PHOTO MAY BE </w:t>
      </w:r>
    </w:p>
    <w:p w14:paraId="7558E7BC" w14:textId="77777777" w:rsidR="00291A4E" w:rsidRDefault="00F636DD">
      <w:pPr>
        <w:pStyle w:val="Subtitle"/>
        <w:rPr>
          <w:rFonts w:ascii="Arial" w:eastAsia="Arial" w:hAnsi="Arial" w:cs="Arial"/>
          <w:i w:val="0"/>
          <w:sz w:val="20"/>
          <w:szCs w:val="20"/>
        </w:rPr>
      </w:pPr>
      <w:r>
        <w:rPr>
          <w:rFonts w:ascii="Arial" w:eastAsia="Arial" w:hAnsi="Arial" w:cs="Arial"/>
          <w:i w:val="0"/>
          <w:sz w:val="20"/>
          <w:szCs w:val="20"/>
        </w:rPr>
        <w:t>Lexington, Massachusetts</w:t>
      </w:r>
    </w:p>
    <w:p w14:paraId="6EBF08A9" w14:textId="77777777" w:rsidR="00291A4E" w:rsidRDefault="00F636DD">
      <w:pPr>
        <w:pStyle w:val="Subtitle"/>
        <w:rPr>
          <w:rFonts w:ascii="Arial" w:eastAsia="Arial" w:hAnsi="Arial" w:cs="Arial"/>
          <w:i w:val="0"/>
          <w:sz w:val="20"/>
          <w:szCs w:val="20"/>
        </w:rPr>
      </w:pPr>
      <w:r>
        <w:rPr>
          <w:rFonts w:ascii="Arial" w:eastAsia="Arial" w:hAnsi="Arial" w:cs="Arial"/>
          <w:i w:val="0"/>
          <w:sz w:val="20"/>
          <w:szCs w:val="20"/>
        </w:rPr>
        <w:t xml:space="preserve">School Year </w:t>
      </w:r>
      <w:r>
        <w:rPr>
          <w:rFonts w:ascii="Arial" w:eastAsia="Arial" w:hAnsi="Arial" w:cs="Arial"/>
          <w:i w:val="0"/>
          <w:color w:val="FF0000"/>
          <w:sz w:val="20"/>
          <w:szCs w:val="20"/>
        </w:rPr>
        <w:t>2018-2019</w:t>
      </w:r>
      <w:r>
        <w:rPr>
          <w:rFonts w:ascii="Arial" w:eastAsia="Arial" w:hAnsi="Arial" w:cs="Arial"/>
          <w:sz w:val="20"/>
          <w:szCs w:val="2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i w:val="0"/>
          <w:sz w:val="20"/>
          <w:szCs w:val="20"/>
        </w:rPr>
        <w:t>PLACED HERE</w:t>
      </w:r>
    </w:p>
    <w:p w14:paraId="31BC34DB" w14:textId="77777777" w:rsidR="00291A4E" w:rsidRDefault="00F636DD">
      <w:pPr>
        <w:pStyle w:val="Subtitle"/>
        <w:rPr>
          <w:b w:val="0"/>
          <w:i w:val="0"/>
        </w:rPr>
      </w:pPr>
      <w:r>
        <w:rPr>
          <w:rFonts w:ascii="Arial" w:eastAsia="Arial" w:hAnsi="Arial" w:cs="Arial"/>
          <w:i w:val="0"/>
          <w:sz w:val="20"/>
          <w:szCs w:val="20"/>
        </w:rPr>
        <w:t>ANAPHYLAXIS EMERGENCY ACTION PLAN</w:t>
      </w:r>
    </w:p>
    <w:p w14:paraId="1C4479F8" w14:textId="77777777" w:rsidR="00291A4E" w:rsidRDefault="00F636DD">
      <w:pPr>
        <w:jc w:val="center"/>
      </w:pPr>
      <w:r>
        <w:rPr>
          <w:noProof/>
          <w:sz w:val="16"/>
          <w:szCs w:val="16"/>
        </w:rPr>
        <w:drawing>
          <wp:inline distT="0" distB="0" distL="0" distR="0" wp14:anchorId="5DD25E3B" wp14:editId="6A75E9A1">
            <wp:extent cx="1495425"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5425" cy="628650"/>
                    </a:xfrm>
                    <a:prstGeom prst="rect">
                      <a:avLst/>
                    </a:prstGeom>
                    <a:ln/>
                  </pic:spPr>
                </pic:pic>
              </a:graphicData>
            </a:graphic>
          </wp:inline>
        </w:drawing>
      </w:r>
    </w:p>
    <w:p w14:paraId="0A07F2B8" w14:textId="77777777" w:rsidR="00291A4E" w:rsidRDefault="00F636DD">
      <w:r>
        <w:rPr>
          <w:rFonts w:ascii="Arial" w:eastAsia="Arial" w:hAnsi="Arial" w:cs="Arial"/>
          <w:b/>
          <w:color w:val="000000"/>
          <w:sz w:val="18"/>
          <w:szCs w:val="18"/>
        </w:rPr>
        <w:t>Student’s Name</w:t>
      </w:r>
      <w:r>
        <w:t>: ____________________________________</w:t>
      </w:r>
      <w:proofErr w:type="gramStart"/>
      <w:r>
        <w:rPr>
          <w:rFonts w:ascii="Arial" w:eastAsia="Arial" w:hAnsi="Arial" w:cs="Arial"/>
          <w:b/>
          <w:sz w:val="18"/>
          <w:szCs w:val="18"/>
        </w:rPr>
        <w:t>Grade</w:t>
      </w:r>
      <w:r>
        <w:rPr>
          <w:b/>
          <w:sz w:val="18"/>
          <w:szCs w:val="18"/>
        </w:rPr>
        <w:t>:</w:t>
      </w:r>
      <w:r>
        <w:t>_</w:t>
      </w:r>
      <w:proofErr w:type="gramEnd"/>
      <w:r>
        <w:t>_____</w:t>
      </w:r>
      <w:r>
        <w:rPr>
          <w:rFonts w:ascii="Arial" w:eastAsia="Arial" w:hAnsi="Arial" w:cs="Arial"/>
          <w:b/>
          <w:sz w:val="18"/>
          <w:szCs w:val="18"/>
        </w:rPr>
        <w:t>DOB</w:t>
      </w:r>
      <w:r>
        <w:t>:________</w:t>
      </w:r>
    </w:p>
    <w:p w14:paraId="6DF7253A" w14:textId="77777777" w:rsidR="00291A4E" w:rsidRDefault="00291A4E"/>
    <w:p w14:paraId="3D5C1E9A" w14:textId="77777777" w:rsidR="00291A4E" w:rsidRDefault="00F636DD">
      <w:r>
        <w:rPr>
          <w:rFonts w:ascii="Arial" w:eastAsia="Arial" w:hAnsi="Arial" w:cs="Arial"/>
          <w:b/>
          <w:sz w:val="18"/>
          <w:szCs w:val="18"/>
        </w:rPr>
        <w:t>Life-Threatening Allergy to</w:t>
      </w:r>
      <w:r>
        <w:t>: ___________________________________________________</w:t>
      </w:r>
    </w:p>
    <w:p w14:paraId="120ECF97" w14:textId="77777777" w:rsidR="00291A4E" w:rsidRDefault="00F636DD">
      <w:pPr>
        <w:rPr>
          <w:rFonts w:ascii="Arial" w:eastAsia="Arial" w:hAnsi="Arial" w:cs="Arial"/>
          <w:b/>
          <w:sz w:val="18"/>
          <w:szCs w:val="18"/>
        </w:rPr>
      </w:pPr>
      <w:r>
        <w:rPr>
          <w:rFonts w:ascii="Arial" w:eastAsia="Arial" w:hAnsi="Arial" w:cs="Arial"/>
          <w:b/>
          <w:sz w:val="18"/>
          <w:szCs w:val="18"/>
        </w:rPr>
        <w:t xml:space="preserve">Asthma: </w:t>
      </w:r>
      <w:r>
        <w:rPr>
          <w:rFonts w:ascii="Arial" w:eastAsia="Arial" w:hAnsi="Arial" w:cs="Arial"/>
          <w:b/>
          <w:sz w:val="28"/>
          <w:szCs w:val="28"/>
        </w:rPr>
        <w:t>□</w:t>
      </w:r>
      <w:r>
        <w:rPr>
          <w:rFonts w:ascii="Arial" w:eastAsia="Arial" w:hAnsi="Arial" w:cs="Arial"/>
        </w:rPr>
        <w:t xml:space="preserve"> </w:t>
      </w:r>
      <w:r>
        <w:rPr>
          <w:rFonts w:ascii="Arial" w:eastAsia="Arial" w:hAnsi="Arial" w:cs="Arial"/>
          <w:b/>
          <w:sz w:val="18"/>
          <w:szCs w:val="18"/>
        </w:rPr>
        <w:t xml:space="preserve">Yes (higher risk for severe </w:t>
      </w:r>
      <w:proofErr w:type="gramStart"/>
      <w:r>
        <w:rPr>
          <w:rFonts w:ascii="Arial" w:eastAsia="Arial" w:hAnsi="Arial" w:cs="Arial"/>
          <w:b/>
          <w:sz w:val="18"/>
          <w:szCs w:val="18"/>
        </w:rPr>
        <w:t xml:space="preserve">reaction)   </w:t>
      </w:r>
      <w:proofErr w:type="gramEnd"/>
      <w:r>
        <w:rPr>
          <w:rFonts w:ascii="Arial" w:eastAsia="Arial" w:hAnsi="Arial" w:cs="Arial"/>
          <w:b/>
          <w:sz w:val="18"/>
          <w:szCs w:val="18"/>
        </w:rPr>
        <w:t xml:space="preserve">       </w:t>
      </w:r>
      <w:r>
        <w:rPr>
          <w:rFonts w:ascii="Arial" w:eastAsia="Arial" w:hAnsi="Arial" w:cs="Arial"/>
          <w:b/>
          <w:sz w:val="28"/>
          <w:szCs w:val="28"/>
        </w:rPr>
        <w:t>□</w:t>
      </w:r>
      <w:r>
        <w:rPr>
          <w:rFonts w:ascii="Arial" w:eastAsia="Arial" w:hAnsi="Arial" w:cs="Arial"/>
          <w:b/>
          <w:sz w:val="18"/>
          <w:szCs w:val="18"/>
        </w:rPr>
        <w:t xml:space="preserve"> No</w:t>
      </w:r>
    </w:p>
    <w:p w14:paraId="5D3E9EEF" w14:textId="77777777" w:rsidR="00291A4E" w:rsidRDefault="00291A4E">
      <w:pPr>
        <w:rPr>
          <w:rFonts w:ascii="Arial" w:eastAsia="Arial" w:hAnsi="Arial" w:cs="Arial"/>
          <w:b/>
          <w:sz w:val="18"/>
          <w:szCs w:val="18"/>
        </w:rPr>
      </w:pPr>
    </w:p>
    <w:p w14:paraId="466410D0" w14:textId="77777777" w:rsidR="00291A4E" w:rsidRDefault="00F636DD">
      <w:pPr>
        <w:rPr>
          <w:rFonts w:ascii="Arial" w:eastAsia="Arial" w:hAnsi="Arial" w:cs="Arial"/>
          <w:b/>
          <w:sz w:val="18"/>
          <w:szCs w:val="18"/>
        </w:rPr>
      </w:pPr>
      <w:r>
        <w:rPr>
          <w:rFonts w:ascii="Arial" w:eastAsia="Arial" w:hAnsi="Arial" w:cs="Arial"/>
          <w:b/>
          <w:sz w:val="18"/>
          <w:szCs w:val="18"/>
        </w:rPr>
        <w:t>Additional health problems besides anaphylaxis: _______________________________________________________________________________</w:t>
      </w:r>
    </w:p>
    <w:p w14:paraId="07E5DB2D" w14:textId="77777777" w:rsidR="00291A4E" w:rsidRDefault="00291A4E">
      <w:pPr>
        <w:rPr>
          <w:rFonts w:ascii="Arial" w:eastAsia="Arial" w:hAnsi="Arial" w:cs="Arial"/>
          <w:b/>
          <w:sz w:val="18"/>
          <w:szCs w:val="18"/>
        </w:rPr>
      </w:pPr>
    </w:p>
    <w:p w14:paraId="1815F822" w14:textId="77777777" w:rsidR="00291A4E" w:rsidRDefault="00291A4E">
      <w:pPr>
        <w:rPr>
          <w:rFonts w:ascii="Arial" w:eastAsia="Arial" w:hAnsi="Arial" w:cs="Arial"/>
          <w:b/>
          <w:sz w:val="18"/>
          <w:szCs w:val="18"/>
        </w:rPr>
      </w:pPr>
    </w:p>
    <w:p w14:paraId="1DDCFF54" w14:textId="77777777" w:rsidR="00291A4E" w:rsidRDefault="00F636DD">
      <w:pPr>
        <w:rPr>
          <w:rFonts w:ascii="Arial" w:eastAsia="Arial" w:hAnsi="Arial" w:cs="Arial"/>
          <w:b/>
          <w:sz w:val="18"/>
          <w:szCs w:val="18"/>
        </w:rPr>
      </w:pPr>
      <w:r>
        <w:rPr>
          <w:rFonts w:ascii="Arial" w:eastAsia="Arial" w:hAnsi="Arial" w:cs="Arial"/>
          <w:b/>
          <w:sz w:val="18"/>
          <w:szCs w:val="18"/>
        </w:rPr>
        <w:t>Concurrent medications: ________________________________________________________________</w:t>
      </w:r>
    </w:p>
    <w:p w14:paraId="423BFE3A" w14:textId="77777777" w:rsidR="00291A4E" w:rsidRDefault="00291A4E">
      <w:pPr>
        <w:rPr>
          <w:rFonts w:ascii="Arial" w:eastAsia="Arial" w:hAnsi="Arial" w:cs="Arial"/>
          <w:b/>
          <w:sz w:val="18"/>
          <w:szCs w:val="18"/>
        </w:rPr>
      </w:pPr>
    </w:p>
    <w:p w14:paraId="1294C034" w14:textId="77777777" w:rsidR="00291A4E" w:rsidRDefault="00F636DD">
      <w:pPr>
        <w:rPr>
          <w:rFonts w:ascii="Arial" w:eastAsia="Arial" w:hAnsi="Arial" w:cs="Arial"/>
          <w:b/>
          <w:sz w:val="18"/>
          <w:szCs w:val="18"/>
        </w:rPr>
      </w:pPr>
      <w:r>
        <w:rPr>
          <w:rFonts w:ascii="Arial" w:eastAsia="Arial" w:hAnsi="Arial" w:cs="Arial"/>
          <w:b/>
          <w:sz w:val="18"/>
          <w:szCs w:val="18"/>
        </w:rPr>
        <w:t>Date of last allergy testing: ______</w:t>
      </w:r>
      <w:r>
        <w:rPr>
          <w:rFonts w:ascii="Arial" w:eastAsia="Arial" w:hAnsi="Arial" w:cs="Arial"/>
          <w:b/>
          <w:sz w:val="18"/>
          <w:szCs w:val="18"/>
        </w:rPr>
        <w:t>_____________Date of last allergic reaction: _______________</w:t>
      </w:r>
    </w:p>
    <w:p w14:paraId="6F9E4927" w14:textId="77777777" w:rsidR="00291A4E" w:rsidRDefault="00291A4E">
      <w:pPr>
        <w:rPr>
          <w:rFonts w:ascii="Arial" w:eastAsia="Arial" w:hAnsi="Arial" w:cs="Arial"/>
          <w:b/>
          <w:sz w:val="18"/>
          <w:szCs w:val="18"/>
        </w:rPr>
      </w:pPr>
    </w:p>
    <w:p w14:paraId="26695B33" w14:textId="77777777" w:rsidR="00291A4E" w:rsidRDefault="00F636DD">
      <w:pPr>
        <w:rPr>
          <w:rFonts w:ascii="Arial" w:eastAsia="Arial" w:hAnsi="Arial" w:cs="Arial"/>
          <w:b/>
          <w:sz w:val="20"/>
          <w:szCs w:val="20"/>
        </w:rPr>
      </w:pPr>
      <w:r>
        <w:rPr>
          <w:rFonts w:ascii="Arial" w:eastAsia="Arial" w:hAnsi="Arial" w:cs="Arial"/>
          <w:b/>
          <w:sz w:val="20"/>
          <w:szCs w:val="20"/>
        </w:rPr>
        <w:t>Emergency contacts –</w:t>
      </w:r>
      <w:r>
        <w:rPr>
          <w:rFonts w:ascii="Arial" w:eastAsia="Arial" w:hAnsi="Arial" w:cs="Arial"/>
          <w:b/>
          <w:sz w:val="22"/>
          <w:szCs w:val="22"/>
        </w:rPr>
        <w:t>PLEASE CIRCLE BEST NUMBER TO TRY FIRST:</w:t>
      </w:r>
    </w:p>
    <w:p w14:paraId="32DC7B16" w14:textId="77777777" w:rsidR="00291A4E" w:rsidRDefault="00291A4E">
      <w:pPr>
        <w:rPr>
          <w:rFonts w:ascii="Arial" w:eastAsia="Arial" w:hAnsi="Arial" w:cs="Arial"/>
          <w:b/>
          <w:sz w:val="18"/>
          <w:szCs w:val="18"/>
        </w:rPr>
      </w:pPr>
    </w:p>
    <w:p w14:paraId="4F6AC060" w14:textId="77777777" w:rsidR="00291A4E" w:rsidRDefault="00F636DD">
      <w:pPr>
        <w:rPr>
          <w:rFonts w:ascii="Arial" w:eastAsia="Arial" w:hAnsi="Arial" w:cs="Arial"/>
          <w:b/>
          <w:sz w:val="18"/>
          <w:szCs w:val="18"/>
        </w:rPr>
      </w:pPr>
      <w:r>
        <w:rPr>
          <w:rFonts w:ascii="Arial" w:eastAsia="Arial" w:hAnsi="Arial" w:cs="Arial"/>
          <w:b/>
          <w:sz w:val="18"/>
          <w:szCs w:val="18"/>
        </w:rPr>
        <w:t>Name________________home___________________work____________________cell___________</w:t>
      </w:r>
    </w:p>
    <w:p w14:paraId="4D63045B" w14:textId="77777777" w:rsidR="00291A4E" w:rsidRDefault="00F636DD">
      <w:pPr>
        <w:rPr>
          <w:rFonts w:ascii="Arial" w:eastAsia="Arial" w:hAnsi="Arial" w:cs="Arial"/>
          <w:b/>
          <w:sz w:val="18"/>
          <w:szCs w:val="18"/>
        </w:rPr>
      </w:pPr>
      <w:r>
        <w:rPr>
          <w:rFonts w:ascii="Arial" w:eastAsia="Arial" w:hAnsi="Arial" w:cs="Arial"/>
          <w:b/>
          <w:sz w:val="18"/>
          <w:szCs w:val="18"/>
        </w:rPr>
        <w:t>Name________________home___________________work___</w:t>
      </w:r>
      <w:r>
        <w:rPr>
          <w:rFonts w:ascii="Arial" w:eastAsia="Arial" w:hAnsi="Arial" w:cs="Arial"/>
          <w:b/>
          <w:sz w:val="18"/>
          <w:szCs w:val="18"/>
        </w:rPr>
        <w:t>_________________cell___________</w:t>
      </w:r>
    </w:p>
    <w:p w14:paraId="6AAAFCF5" w14:textId="77777777" w:rsidR="00291A4E" w:rsidRDefault="00291A4E">
      <w:pPr>
        <w:rPr>
          <w:rFonts w:ascii="Arial" w:eastAsia="Arial" w:hAnsi="Arial" w:cs="Arial"/>
          <w:b/>
          <w:color w:val="221E1F"/>
          <w:sz w:val="18"/>
          <w:szCs w:val="18"/>
        </w:rPr>
      </w:pPr>
    </w:p>
    <w:p w14:paraId="3CB74468" w14:textId="77777777" w:rsidR="00291A4E" w:rsidRDefault="00F636DD">
      <w:pPr>
        <w:rPr>
          <w:rFonts w:ascii="Arial" w:eastAsia="Arial" w:hAnsi="Arial" w:cs="Arial"/>
          <w:b/>
          <w:i/>
          <w:color w:val="221E1F"/>
          <w:sz w:val="18"/>
          <w:szCs w:val="18"/>
        </w:rPr>
      </w:pPr>
      <w:r>
        <w:rPr>
          <w:rFonts w:ascii="Arial" w:eastAsia="Arial" w:hAnsi="Arial" w:cs="Arial"/>
          <w:b/>
          <w:color w:val="221E1F"/>
          <w:sz w:val="18"/>
          <w:szCs w:val="18"/>
        </w:rPr>
        <w:t>Symptoms of Anaphylaxis</w:t>
      </w:r>
      <w:r>
        <w:rPr>
          <w:rFonts w:ascii="Arial" w:eastAsia="Arial" w:hAnsi="Arial" w:cs="Arial"/>
          <w:b/>
          <w:i/>
          <w:color w:val="221E1F"/>
          <w:sz w:val="18"/>
          <w:szCs w:val="18"/>
        </w:rPr>
        <w:t xml:space="preserve">    some symptoms can be life-threatening. ACT FAST!</w:t>
      </w:r>
    </w:p>
    <w:p w14:paraId="5DC817DB" w14:textId="77777777" w:rsidR="00291A4E" w:rsidRDefault="00F636DD">
      <w:pPr>
        <w:ind w:left="1440" w:firstLine="720"/>
        <w:rPr>
          <w:rFonts w:ascii="Arial" w:eastAsia="Arial" w:hAnsi="Arial" w:cs="Arial"/>
          <w:b/>
          <w:color w:val="000000"/>
          <w:sz w:val="19"/>
          <w:szCs w:val="19"/>
        </w:rPr>
      </w:pPr>
      <w:r>
        <w:rPr>
          <w:rFonts w:ascii="Arial" w:eastAsia="Arial" w:hAnsi="Arial" w:cs="Arial"/>
          <w:b/>
          <w:color w:val="000000"/>
          <w:sz w:val="19"/>
          <w:szCs w:val="19"/>
        </w:rPr>
        <w:t>MOUTH     itching, swelling of lips and/or tongue</w:t>
      </w:r>
    </w:p>
    <w:p w14:paraId="604810BC" w14:textId="77777777" w:rsidR="00291A4E" w:rsidRDefault="00F636DD">
      <w:pPr>
        <w:ind w:left="1440" w:firstLine="720"/>
        <w:rPr>
          <w:rFonts w:ascii="Arial" w:eastAsia="Arial" w:hAnsi="Arial" w:cs="Arial"/>
          <w:b/>
          <w:color w:val="221E1F"/>
          <w:sz w:val="19"/>
          <w:szCs w:val="19"/>
        </w:rPr>
      </w:pPr>
      <w:r>
        <w:rPr>
          <w:rFonts w:ascii="Arial" w:eastAsia="Arial" w:hAnsi="Arial" w:cs="Arial"/>
          <w:b/>
          <w:color w:val="221E1F"/>
          <w:sz w:val="19"/>
          <w:szCs w:val="19"/>
        </w:rPr>
        <w:t>THROAT   itching, tightness/closure, hoarseness</w:t>
      </w:r>
    </w:p>
    <w:p w14:paraId="47B6F6E1" w14:textId="77777777" w:rsidR="00291A4E" w:rsidRDefault="00F636DD">
      <w:pPr>
        <w:ind w:left="1440" w:firstLine="720"/>
        <w:rPr>
          <w:rFonts w:ascii="Arial" w:eastAsia="Arial" w:hAnsi="Arial" w:cs="Arial"/>
          <w:b/>
          <w:color w:val="221E1F"/>
          <w:sz w:val="19"/>
          <w:szCs w:val="19"/>
        </w:rPr>
      </w:pPr>
      <w:r>
        <w:rPr>
          <w:rFonts w:ascii="Arial" w:eastAsia="Arial" w:hAnsi="Arial" w:cs="Arial"/>
          <w:b/>
          <w:color w:val="221E1F"/>
          <w:sz w:val="19"/>
          <w:szCs w:val="19"/>
        </w:rPr>
        <w:t>SKIN         itching, hives, redness, swelling</w:t>
      </w:r>
    </w:p>
    <w:p w14:paraId="5129F5DF" w14:textId="77777777" w:rsidR="00291A4E" w:rsidRDefault="00F636DD">
      <w:pPr>
        <w:ind w:left="1440" w:firstLine="720"/>
        <w:rPr>
          <w:rFonts w:ascii="Arial" w:eastAsia="Arial" w:hAnsi="Arial" w:cs="Arial"/>
          <w:b/>
          <w:color w:val="221E1F"/>
          <w:sz w:val="19"/>
          <w:szCs w:val="19"/>
        </w:rPr>
      </w:pPr>
      <w:r>
        <w:rPr>
          <w:rFonts w:ascii="Arial" w:eastAsia="Arial" w:hAnsi="Arial" w:cs="Arial"/>
          <w:b/>
          <w:color w:val="221E1F"/>
          <w:sz w:val="19"/>
          <w:szCs w:val="19"/>
        </w:rPr>
        <w:t xml:space="preserve">GUT </w:t>
      </w:r>
      <w:r>
        <w:rPr>
          <w:rFonts w:ascii="Arial" w:eastAsia="Arial" w:hAnsi="Arial" w:cs="Arial"/>
          <w:b/>
          <w:color w:val="221E1F"/>
          <w:sz w:val="19"/>
          <w:szCs w:val="19"/>
        </w:rPr>
        <w:tab/>
        <w:t xml:space="preserve">    vomiting, diarrhea, cramps</w:t>
      </w:r>
    </w:p>
    <w:p w14:paraId="51CA4793" w14:textId="77777777" w:rsidR="00291A4E" w:rsidRDefault="00F636DD">
      <w:pPr>
        <w:ind w:left="1440" w:firstLine="720"/>
        <w:rPr>
          <w:rFonts w:ascii="Arial" w:eastAsia="Arial" w:hAnsi="Arial" w:cs="Arial"/>
          <w:b/>
          <w:color w:val="221E1F"/>
          <w:sz w:val="19"/>
          <w:szCs w:val="19"/>
        </w:rPr>
      </w:pPr>
      <w:r>
        <w:rPr>
          <w:rFonts w:ascii="Arial" w:eastAsia="Arial" w:hAnsi="Arial" w:cs="Arial"/>
          <w:b/>
          <w:color w:val="221E1F"/>
          <w:sz w:val="19"/>
          <w:szCs w:val="19"/>
        </w:rPr>
        <w:t>LUNG       shortness of breath, cough, wheeze</w:t>
      </w:r>
    </w:p>
    <w:p w14:paraId="5828AAE4" w14:textId="77777777" w:rsidR="00291A4E" w:rsidRDefault="00F636DD">
      <w:pPr>
        <w:ind w:left="1440" w:firstLine="720"/>
        <w:rPr>
          <w:rFonts w:ascii="Arial" w:eastAsia="Arial" w:hAnsi="Arial" w:cs="Arial"/>
          <w:b/>
          <w:color w:val="221E1F"/>
          <w:sz w:val="19"/>
          <w:szCs w:val="19"/>
        </w:rPr>
      </w:pPr>
      <w:r>
        <w:rPr>
          <w:rFonts w:ascii="Arial" w:eastAsia="Arial" w:hAnsi="Arial" w:cs="Arial"/>
          <w:b/>
          <w:color w:val="221E1F"/>
          <w:sz w:val="19"/>
          <w:szCs w:val="19"/>
        </w:rPr>
        <w:t>HEART     weak pulse, dizziness, passing out</w:t>
      </w:r>
    </w:p>
    <w:p w14:paraId="2B30DA86" w14:textId="77777777" w:rsidR="00291A4E" w:rsidRDefault="00291A4E">
      <w:pPr>
        <w:rPr>
          <w:rFonts w:ascii="Arial" w:eastAsia="Arial" w:hAnsi="Arial" w:cs="Arial"/>
          <w:b/>
          <w:color w:val="221E1F"/>
          <w:sz w:val="19"/>
          <w:szCs w:val="19"/>
        </w:rPr>
      </w:pPr>
    </w:p>
    <w:p w14:paraId="0C3C1D86" w14:textId="77777777" w:rsidR="00291A4E" w:rsidRDefault="00F636DD">
      <w:pPr>
        <w:rPr>
          <w:rFonts w:ascii="Arial" w:eastAsia="Arial" w:hAnsi="Arial" w:cs="Arial"/>
          <w:b/>
        </w:rPr>
      </w:pPr>
      <w:r>
        <w:rPr>
          <w:rFonts w:ascii="Arial" w:eastAsia="Arial" w:hAnsi="Arial" w:cs="Arial"/>
          <w:b/>
        </w:rPr>
        <w:t>TO BE COMPLETED BY PRIMARY CARE PROVIDER - EMERGENCY STEPS</w:t>
      </w:r>
    </w:p>
    <w:p w14:paraId="79456528" w14:textId="77777777" w:rsidR="00291A4E" w:rsidRDefault="00F636DD">
      <w:pPr>
        <w:rPr>
          <w:rFonts w:ascii="Arial" w:eastAsia="Arial" w:hAnsi="Arial" w:cs="Arial"/>
          <w:b/>
          <w:sz w:val="18"/>
          <w:szCs w:val="18"/>
        </w:rPr>
      </w:pPr>
      <w:r>
        <w:rPr>
          <w:rFonts w:ascii="Arial" w:eastAsia="Arial" w:hAnsi="Arial" w:cs="Arial"/>
          <w:b/>
          <w:sz w:val="18"/>
          <w:szCs w:val="18"/>
        </w:rPr>
        <w:t xml:space="preserve">1. Inject epinephrine in thigh using (check one): </w:t>
      </w:r>
      <w:r>
        <w:rPr>
          <w:rFonts w:ascii="Arial" w:eastAsia="Arial" w:hAnsi="Arial" w:cs="Arial"/>
          <w:b/>
          <w:sz w:val="28"/>
          <w:szCs w:val="28"/>
        </w:rPr>
        <w:t xml:space="preserve">□ </w:t>
      </w:r>
      <w:r>
        <w:rPr>
          <w:rFonts w:ascii="Arial" w:eastAsia="Arial" w:hAnsi="Arial" w:cs="Arial"/>
          <w:b/>
          <w:sz w:val="18"/>
          <w:szCs w:val="18"/>
        </w:rPr>
        <w:t>Epinephrine Jr (0</w:t>
      </w:r>
      <w:r>
        <w:rPr>
          <w:rFonts w:ascii="Arial" w:eastAsia="Arial" w:hAnsi="Arial" w:cs="Arial"/>
          <w:b/>
          <w:sz w:val="18"/>
          <w:szCs w:val="18"/>
        </w:rPr>
        <w:t xml:space="preserve">.15 mg) </w:t>
      </w:r>
      <w:r>
        <w:rPr>
          <w:rFonts w:ascii="Arial" w:eastAsia="Arial" w:hAnsi="Arial" w:cs="Arial"/>
          <w:b/>
          <w:sz w:val="28"/>
          <w:szCs w:val="28"/>
        </w:rPr>
        <w:t xml:space="preserve">□ </w:t>
      </w:r>
      <w:r>
        <w:rPr>
          <w:rFonts w:ascii="Arial" w:eastAsia="Arial" w:hAnsi="Arial" w:cs="Arial"/>
          <w:b/>
          <w:sz w:val="18"/>
          <w:szCs w:val="18"/>
        </w:rPr>
        <w:t>Epinephrine (0.3 mg)</w:t>
      </w:r>
    </w:p>
    <w:p w14:paraId="7646BAAC" w14:textId="77777777" w:rsidR="00291A4E" w:rsidRDefault="00291A4E">
      <w:pPr>
        <w:rPr>
          <w:rFonts w:ascii="Arial" w:eastAsia="Arial" w:hAnsi="Arial" w:cs="Arial"/>
          <w:b/>
          <w:sz w:val="18"/>
          <w:szCs w:val="18"/>
        </w:rPr>
      </w:pPr>
    </w:p>
    <w:p w14:paraId="12743E2A" w14:textId="77777777" w:rsidR="00291A4E" w:rsidRDefault="00F636DD">
      <w:pPr>
        <w:rPr>
          <w:rFonts w:ascii="Arial" w:eastAsia="Arial" w:hAnsi="Arial" w:cs="Arial"/>
          <w:b/>
          <w:sz w:val="18"/>
          <w:szCs w:val="18"/>
        </w:rPr>
      </w:pPr>
      <w:r>
        <w:rPr>
          <w:rFonts w:ascii="Arial" w:eastAsia="Arial" w:hAnsi="Arial" w:cs="Arial"/>
          <w:b/>
          <w:sz w:val="18"/>
          <w:szCs w:val="18"/>
        </w:rPr>
        <w:t>2. Call 911 before calling parent/guardian contact</w:t>
      </w:r>
    </w:p>
    <w:p w14:paraId="10819778" w14:textId="77777777" w:rsidR="00291A4E" w:rsidRDefault="00291A4E">
      <w:pPr>
        <w:rPr>
          <w:rFonts w:ascii="Arial" w:eastAsia="Arial" w:hAnsi="Arial" w:cs="Arial"/>
          <w:b/>
          <w:sz w:val="18"/>
          <w:szCs w:val="18"/>
        </w:rPr>
      </w:pPr>
    </w:p>
    <w:p w14:paraId="569C91A3" w14:textId="77777777" w:rsidR="00291A4E" w:rsidRDefault="00F636DD">
      <w:pPr>
        <w:rPr>
          <w:rFonts w:ascii="Arial" w:eastAsia="Arial" w:hAnsi="Arial" w:cs="Arial"/>
          <w:b/>
          <w:sz w:val="18"/>
          <w:szCs w:val="18"/>
        </w:rPr>
      </w:pPr>
      <w:r>
        <w:rPr>
          <w:rFonts w:ascii="Arial" w:eastAsia="Arial" w:hAnsi="Arial" w:cs="Arial"/>
          <w:b/>
          <w:sz w:val="18"/>
          <w:szCs w:val="18"/>
        </w:rPr>
        <w:t xml:space="preserve">Antihistamines alone may be given for mild symptoms to a student with a known LTA, but only when ordered by a board certified allergist. Mild symptoms to be treated: </w:t>
      </w:r>
    </w:p>
    <w:p w14:paraId="4F8BF926" w14:textId="77777777" w:rsidR="00291A4E" w:rsidRDefault="00F636DD">
      <w:pPr>
        <w:rPr>
          <w:rFonts w:ascii="Arial" w:eastAsia="Arial" w:hAnsi="Arial" w:cs="Arial"/>
          <w:b/>
          <w:sz w:val="18"/>
          <w:szCs w:val="18"/>
        </w:rPr>
      </w:pPr>
      <w:r>
        <w:rPr>
          <w:rFonts w:ascii="Arial" w:eastAsia="Arial" w:hAnsi="Arial" w:cs="Arial"/>
          <w:b/>
          <w:sz w:val="18"/>
          <w:szCs w:val="18"/>
        </w:rPr>
        <w:t>_____</w:t>
      </w:r>
      <w:r>
        <w:rPr>
          <w:rFonts w:ascii="Arial" w:eastAsia="Arial" w:hAnsi="Arial" w:cs="Arial"/>
          <w:b/>
          <w:sz w:val="18"/>
          <w:szCs w:val="18"/>
        </w:rPr>
        <w:t>_____________________________________________________________________________</w:t>
      </w:r>
    </w:p>
    <w:p w14:paraId="47E205F7" w14:textId="77777777" w:rsidR="00291A4E" w:rsidRDefault="00F636DD">
      <w:pPr>
        <w:rPr>
          <w:rFonts w:ascii="Arial" w:eastAsia="Arial" w:hAnsi="Arial" w:cs="Arial"/>
          <w:b/>
          <w:sz w:val="18"/>
          <w:szCs w:val="18"/>
        </w:rPr>
      </w:pPr>
      <w:r>
        <w:rPr>
          <w:rFonts w:ascii="Arial" w:eastAsia="Arial" w:hAnsi="Arial" w:cs="Arial"/>
          <w:b/>
          <w:sz w:val="18"/>
          <w:szCs w:val="18"/>
        </w:rPr>
        <w:t>Brand: _______________________________________________________</w:t>
      </w:r>
      <w:proofErr w:type="gramStart"/>
      <w:r>
        <w:rPr>
          <w:rFonts w:ascii="Arial" w:eastAsia="Arial" w:hAnsi="Arial" w:cs="Arial"/>
          <w:b/>
          <w:sz w:val="18"/>
          <w:szCs w:val="18"/>
        </w:rPr>
        <w:t>Dose:_</w:t>
      </w:r>
      <w:proofErr w:type="gramEnd"/>
      <w:r>
        <w:rPr>
          <w:rFonts w:ascii="Arial" w:eastAsia="Arial" w:hAnsi="Arial" w:cs="Arial"/>
          <w:b/>
          <w:sz w:val="18"/>
          <w:szCs w:val="18"/>
        </w:rPr>
        <w:t>___________________</w:t>
      </w:r>
    </w:p>
    <w:p w14:paraId="450BA26E" w14:textId="77777777" w:rsidR="00291A4E" w:rsidRDefault="00F636DD">
      <w:pPr>
        <w:jc w:val="center"/>
        <w:rPr>
          <w:rFonts w:ascii="Arial" w:eastAsia="Arial" w:hAnsi="Arial" w:cs="Arial"/>
          <w:b/>
          <w:sz w:val="16"/>
          <w:szCs w:val="16"/>
        </w:rPr>
      </w:pPr>
      <w:r>
        <w:rPr>
          <w:rFonts w:ascii="Arial" w:eastAsia="Arial" w:hAnsi="Arial" w:cs="Arial"/>
          <w:b/>
          <w:i/>
          <w:sz w:val="16"/>
          <w:szCs w:val="16"/>
        </w:rPr>
        <w:t xml:space="preserve">The prophylactic administration of antihistamines such as Benadryl for anaphylaxis is not </w:t>
      </w:r>
      <w:r>
        <w:rPr>
          <w:rFonts w:ascii="Arial" w:eastAsia="Arial" w:hAnsi="Arial" w:cs="Arial"/>
          <w:b/>
          <w:i/>
          <w:sz w:val="16"/>
          <w:szCs w:val="16"/>
        </w:rPr>
        <w:t>advised.  There is no evidence that antihistamines are protective, and they may delay the administration of epinephrine, which can be lifesaving!</w:t>
      </w:r>
      <w:r>
        <w:rPr>
          <w:rFonts w:ascii="Arial" w:eastAsia="Arial" w:hAnsi="Arial" w:cs="Arial"/>
          <w:sz w:val="16"/>
          <w:szCs w:val="16"/>
        </w:rPr>
        <w:t xml:space="preserve">  Simons, F.E.R. First-aid treatment of anaphylaxis to food:  Focus on epinephrine. J Allergy Clin Immunol. </w:t>
      </w:r>
      <w:r>
        <w:rPr>
          <w:rFonts w:ascii="Arial" w:eastAsia="Arial" w:hAnsi="Arial" w:cs="Arial"/>
          <w:sz w:val="16"/>
          <w:szCs w:val="16"/>
          <w:u w:val="single"/>
        </w:rPr>
        <w:t>113</w:t>
      </w:r>
      <w:r>
        <w:rPr>
          <w:rFonts w:ascii="Arial" w:eastAsia="Arial" w:hAnsi="Arial" w:cs="Arial"/>
          <w:sz w:val="16"/>
          <w:szCs w:val="16"/>
        </w:rPr>
        <w:t>:837, 2004.</w:t>
      </w:r>
    </w:p>
    <w:p w14:paraId="6A633DA9" w14:textId="77777777" w:rsidR="00291A4E" w:rsidRDefault="00F636DD">
      <w:pPr>
        <w:rPr>
          <w:rFonts w:ascii="Arial" w:eastAsia="Arial" w:hAnsi="Arial" w:cs="Arial"/>
          <w:b/>
          <w:sz w:val="18"/>
          <w:szCs w:val="18"/>
        </w:rPr>
      </w:pPr>
      <w:r>
        <w:rPr>
          <w:rFonts w:ascii="Arial" w:eastAsia="Arial" w:hAnsi="Arial" w:cs="Arial"/>
          <w:b/>
          <w:sz w:val="18"/>
          <w:szCs w:val="18"/>
        </w:rPr>
        <w:t>Comments: _________________________________________________________________________________</w:t>
      </w:r>
    </w:p>
    <w:p w14:paraId="7C416537" w14:textId="77777777" w:rsidR="00291A4E" w:rsidRDefault="00F636DD">
      <w:pPr>
        <w:rPr>
          <w:rFonts w:ascii="Arial" w:eastAsia="Arial" w:hAnsi="Arial" w:cs="Arial"/>
          <w:b/>
          <w:sz w:val="18"/>
          <w:szCs w:val="18"/>
        </w:rPr>
      </w:pPr>
      <w:r>
        <w:rPr>
          <w:rFonts w:ascii="Arial" w:eastAsia="Arial" w:hAnsi="Arial" w:cs="Arial"/>
          <w:b/>
          <w:sz w:val="20"/>
          <w:szCs w:val="20"/>
        </w:rPr>
        <w:t>The student has been instructed and may self-administer epinephrine</w:t>
      </w:r>
      <w:r>
        <w:rPr>
          <w:rFonts w:ascii="Arial" w:eastAsia="Arial" w:hAnsi="Arial" w:cs="Arial"/>
          <w:b/>
          <w:sz w:val="18"/>
          <w:szCs w:val="18"/>
        </w:rPr>
        <w:t xml:space="preserve">:  </w:t>
      </w:r>
      <w:r>
        <w:rPr>
          <w:rFonts w:ascii="Arial" w:eastAsia="Arial" w:hAnsi="Arial" w:cs="Arial"/>
          <w:b/>
          <w:sz w:val="28"/>
          <w:szCs w:val="28"/>
        </w:rPr>
        <w:t xml:space="preserve">□ </w:t>
      </w:r>
      <w:r>
        <w:rPr>
          <w:rFonts w:ascii="Arial" w:eastAsia="Arial" w:hAnsi="Arial" w:cs="Arial"/>
          <w:b/>
          <w:sz w:val="18"/>
          <w:szCs w:val="18"/>
        </w:rPr>
        <w:t xml:space="preserve">Yes   </w:t>
      </w:r>
      <w:r>
        <w:rPr>
          <w:rFonts w:ascii="Arial" w:eastAsia="Arial" w:hAnsi="Arial" w:cs="Arial"/>
          <w:b/>
          <w:sz w:val="28"/>
          <w:szCs w:val="28"/>
        </w:rPr>
        <w:t xml:space="preserve">□ </w:t>
      </w:r>
      <w:r>
        <w:rPr>
          <w:rFonts w:ascii="Arial" w:eastAsia="Arial" w:hAnsi="Arial" w:cs="Arial"/>
          <w:b/>
          <w:sz w:val="18"/>
          <w:szCs w:val="18"/>
        </w:rPr>
        <w:t>No</w:t>
      </w:r>
    </w:p>
    <w:p w14:paraId="73D4F39A" w14:textId="77777777" w:rsidR="00291A4E" w:rsidRDefault="00291A4E">
      <w:pPr>
        <w:rPr>
          <w:rFonts w:ascii="Arial" w:eastAsia="Arial" w:hAnsi="Arial" w:cs="Arial"/>
          <w:b/>
          <w:sz w:val="18"/>
          <w:szCs w:val="18"/>
        </w:rPr>
      </w:pPr>
    </w:p>
    <w:p w14:paraId="4B924844" w14:textId="77777777" w:rsidR="00291A4E" w:rsidRDefault="00F636DD">
      <w:pPr>
        <w:rPr>
          <w:rFonts w:ascii="Arial" w:eastAsia="Arial" w:hAnsi="Arial" w:cs="Arial"/>
          <w:b/>
          <w:sz w:val="18"/>
          <w:szCs w:val="18"/>
        </w:rPr>
      </w:pPr>
      <w:r>
        <w:rPr>
          <w:rFonts w:ascii="Arial" w:eastAsia="Arial" w:hAnsi="Arial" w:cs="Arial"/>
          <w:b/>
          <w:sz w:val="18"/>
          <w:szCs w:val="18"/>
        </w:rPr>
        <w:t>____________________________________________________________________</w:t>
      </w:r>
      <w:r>
        <w:rPr>
          <w:rFonts w:ascii="Arial" w:eastAsia="Arial" w:hAnsi="Arial" w:cs="Arial"/>
          <w:b/>
          <w:sz w:val="18"/>
          <w:szCs w:val="18"/>
        </w:rPr>
        <w:t>______________</w:t>
      </w:r>
    </w:p>
    <w:p w14:paraId="45EB3324" w14:textId="77777777" w:rsidR="00291A4E" w:rsidRDefault="00F636DD">
      <w:pPr>
        <w:rPr>
          <w:rFonts w:ascii="Arial" w:eastAsia="Arial" w:hAnsi="Arial" w:cs="Arial"/>
          <w:b/>
          <w:sz w:val="18"/>
          <w:szCs w:val="18"/>
        </w:rPr>
      </w:pPr>
      <w:r>
        <w:rPr>
          <w:rFonts w:ascii="Arial" w:eastAsia="Arial" w:hAnsi="Arial" w:cs="Arial"/>
          <w:b/>
          <w:sz w:val="18"/>
          <w:szCs w:val="18"/>
        </w:rPr>
        <w:t>Primary Care Provider Printed Name                       Signature                                             Phone Number</w:t>
      </w:r>
    </w:p>
    <w:p w14:paraId="6B15CF22" w14:textId="77777777" w:rsidR="00291A4E" w:rsidRDefault="00F636DD">
      <w:pPr>
        <w:rPr>
          <w:rFonts w:ascii="Arial" w:eastAsia="Arial" w:hAnsi="Arial" w:cs="Arial"/>
          <w:b/>
          <w:sz w:val="18"/>
          <w:szCs w:val="18"/>
        </w:rPr>
      </w:pPr>
      <w:r>
        <w:rPr>
          <w:rFonts w:ascii="Arial" w:eastAsia="Arial" w:hAnsi="Arial" w:cs="Arial"/>
          <w:b/>
          <w:sz w:val="18"/>
          <w:szCs w:val="18"/>
        </w:rPr>
        <w:t xml:space="preserve">DATE: __________________________          </w:t>
      </w:r>
    </w:p>
    <w:p w14:paraId="3EB82A23" w14:textId="77777777" w:rsidR="00291A4E" w:rsidRDefault="00F636DD">
      <w:pPr>
        <w:jc w:val="center"/>
        <w:rPr>
          <w:rFonts w:ascii="Arial" w:eastAsia="Arial" w:hAnsi="Arial" w:cs="Arial"/>
          <w:b/>
          <w:sz w:val="18"/>
          <w:szCs w:val="18"/>
        </w:rPr>
      </w:pPr>
      <w:r>
        <w:rPr>
          <w:rFonts w:ascii="Arial" w:eastAsia="Arial" w:hAnsi="Arial" w:cs="Arial"/>
          <w:b/>
        </w:rPr>
        <w:t>PARENT PLEASE COMPLETE BACKPAGE</w:t>
      </w:r>
    </w:p>
    <w:p w14:paraId="3A355203" w14:textId="77777777" w:rsidR="00291A4E" w:rsidRDefault="00291A4E">
      <w:pPr>
        <w:spacing w:line="360" w:lineRule="auto"/>
        <w:rPr>
          <w:rFonts w:ascii="Arial" w:eastAsia="Arial" w:hAnsi="Arial" w:cs="Arial"/>
          <w:sz w:val="20"/>
          <w:szCs w:val="20"/>
        </w:rPr>
      </w:pPr>
    </w:p>
    <w:p w14:paraId="2A981A01"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Dear Physician and Parents/Guardians:</w:t>
      </w:r>
    </w:p>
    <w:p w14:paraId="282A54D5"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A b</w:t>
      </w:r>
      <w:r>
        <w:rPr>
          <w:rFonts w:ascii="Arial" w:eastAsia="Arial" w:hAnsi="Arial" w:cs="Arial"/>
          <w:sz w:val="20"/>
          <w:szCs w:val="20"/>
        </w:rPr>
        <w:t>ackup dose of epinephrine should be kept in the middle and elementary school health room at all times.  In the elementary school setting, arrangements can be made for epinephrine to be kept in appropriate locations per the Emergency Care Plan.  The student</w:t>
      </w:r>
      <w:r>
        <w:rPr>
          <w:rFonts w:ascii="Arial" w:eastAsia="Arial" w:hAnsi="Arial" w:cs="Arial"/>
          <w:sz w:val="20"/>
          <w:szCs w:val="20"/>
        </w:rPr>
        <w:t xml:space="preserve">’s epinephrine will be sent on all field trips at the elementary and middle school level.  In the high school, students will be responsible for carrying their own epinephrine.  </w:t>
      </w:r>
      <w:r>
        <w:rPr>
          <w:rFonts w:ascii="Arial" w:eastAsia="Arial" w:hAnsi="Arial" w:cs="Arial"/>
          <w:b/>
          <w:sz w:val="20"/>
          <w:szCs w:val="20"/>
        </w:rPr>
        <w:t>Please note diphenhydramine will not be sent on field trips per DPH regulations</w:t>
      </w:r>
      <w:r>
        <w:rPr>
          <w:rFonts w:ascii="Arial" w:eastAsia="Arial" w:hAnsi="Arial" w:cs="Arial"/>
          <w:b/>
          <w:sz w:val="20"/>
          <w:szCs w:val="20"/>
        </w:rPr>
        <w:t>.</w:t>
      </w:r>
    </w:p>
    <w:p w14:paraId="7B053941"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In Lexington, Emergency Medical Services are activated by a call to 911</w:t>
      </w:r>
      <w:r>
        <w:rPr>
          <w:rFonts w:ascii="Arial" w:eastAsia="Arial" w:hAnsi="Arial" w:cs="Arial"/>
          <w:b/>
          <w:sz w:val="20"/>
          <w:szCs w:val="20"/>
        </w:rPr>
        <w:t>.  In the case of an emergency, the Lexington Fire Department transports to the nearest medical facility with an ED that</w:t>
      </w:r>
      <w:r>
        <w:rPr>
          <w:rFonts w:ascii="Arial" w:eastAsia="Arial" w:hAnsi="Arial" w:cs="Arial"/>
          <w:sz w:val="20"/>
          <w:szCs w:val="20"/>
        </w:rPr>
        <w:t xml:space="preserve"> </w:t>
      </w:r>
      <w:r>
        <w:rPr>
          <w:rFonts w:ascii="Arial" w:eastAsia="Arial" w:hAnsi="Arial" w:cs="Arial"/>
          <w:b/>
          <w:sz w:val="20"/>
          <w:szCs w:val="20"/>
        </w:rPr>
        <w:t>is “Open” and accepting patients</w:t>
      </w:r>
      <w:r>
        <w:rPr>
          <w:rFonts w:ascii="Arial" w:eastAsia="Arial" w:hAnsi="Arial" w:cs="Arial"/>
          <w:sz w:val="20"/>
          <w:szCs w:val="20"/>
        </w:rPr>
        <w:t>.  Please feel free to discuss</w:t>
      </w:r>
      <w:r>
        <w:rPr>
          <w:rFonts w:ascii="Arial" w:eastAsia="Arial" w:hAnsi="Arial" w:cs="Arial"/>
          <w:sz w:val="20"/>
          <w:szCs w:val="20"/>
        </w:rPr>
        <w:t xml:space="preserve"> an Emergency Medical Plan, or medical situation such as life threatening allergies with the Paramedic Team of the Lexington Fire Department.</w:t>
      </w:r>
    </w:p>
    <w:p w14:paraId="12727691"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Anaphylaxis Emergency Action Plans and updates may be submitted throughout the year with medication and/or treatme</w:t>
      </w:r>
      <w:r>
        <w:rPr>
          <w:rFonts w:ascii="Arial" w:eastAsia="Arial" w:hAnsi="Arial" w:cs="Arial"/>
          <w:sz w:val="20"/>
          <w:szCs w:val="20"/>
        </w:rPr>
        <w:t xml:space="preserve">nt plan changes. </w:t>
      </w:r>
    </w:p>
    <w:p w14:paraId="4C3B4735"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I have read and reviewed the Anaphylaxis Emergency Action Plan formulated by my child’s primary care provider. I agree it be placed on file as a part of my child’s school health record and the necessary information be shared with my child</w:t>
      </w:r>
      <w:r>
        <w:rPr>
          <w:rFonts w:ascii="Arial" w:eastAsia="Arial" w:hAnsi="Arial" w:cs="Arial"/>
          <w:sz w:val="20"/>
          <w:szCs w:val="20"/>
        </w:rPr>
        <w:t>’s teachers and staff.</w:t>
      </w:r>
      <w:r>
        <w:rPr>
          <w:rFonts w:ascii="Arial" w:eastAsia="Arial" w:hAnsi="Arial" w:cs="Arial"/>
          <w:color w:val="FF0000"/>
          <w:sz w:val="20"/>
          <w:szCs w:val="20"/>
        </w:rPr>
        <w:t xml:space="preserve"> </w:t>
      </w:r>
      <w:r>
        <w:rPr>
          <w:rFonts w:ascii="Arial" w:eastAsia="Arial" w:hAnsi="Arial" w:cs="Arial"/>
          <w:sz w:val="20"/>
          <w:szCs w:val="20"/>
        </w:rPr>
        <w:t>I consent to have my child’s LTA posted as a Medical Alert in the electronic student record for staff viewing.  I agree my child may self administer epinephrine if approved by the school nurse.  I also give permission for my child’s school nurse to contact</w:t>
      </w:r>
      <w:r>
        <w:rPr>
          <w:rFonts w:ascii="Arial" w:eastAsia="Arial" w:hAnsi="Arial" w:cs="Arial"/>
          <w:sz w:val="20"/>
          <w:szCs w:val="20"/>
        </w:rPr>
        <w:t xml:space="preserve"> the primary care provider or allergist if further information or clarification is needed regarding my child’s life threatening allergy and the care of my child as stated in this plan. I also give consent for a non-licensed staff member to administer epine</w:t>
      </w:r>
      <w:r>
        <w:rPr>
          <w:rFonts w:ascii="Arial" w:eastAsia="Arial" w:hAnsi="Arial" w:cs="Arial"/>
          <w:sz w:val="20"/>
          <w:szCs w:val="20"/>
        </w:rPr>
        <w:t>phrine if needed. I understand that if my child accidentally ingests the allergen and develops a symptom, my child will be given the epinephrine and go to the hospital unless otherwise directed by the allergist.</w:t>
      </w:r>
    </w:p>
    <w:p w14:paraId="19278E61" w14:textId="77777777" w:rsidR="00291A4E" w:rsidRDefault="00F636DD">
      <w:pPr>
        <w:spacing w:line="360" w:lineRule="auto"/>
        <w:rPr>
          <w:rFonts w:ascii="Arial" w:eastAsia="Arial" w:hAnsi="Arial" w:cs="Arial"/>
          <w:sz w:val="20"/>
          <w:szCs w:val="20"/>
        </w:rPr>
      </w:pPr>
      <w:r>
        <w:rPr>
          <w:rFonts w:ascii="Arial" w:eastAsia="Arial" w:hAnsi="Arial" w:cs="Arial"/>
          <w:b/>
          <w:sz w:val="20"/>
          <w:szCs w:val="20"/>
        </w:rPr>
        <w:t>For elementary students, please complete</w:t>
      </w:r>
      <w:r>
        <w:rPr>
          <w:rFonts w:ascii="Arial" w:eastAsia="Arial" w:hAnsi="Arial" w:cs="Arial"/>
          <w:sz w:val="20"/>
          <w:szCs w:val="20"/>
        </w:rPr>
        <w:t>:</w:t>
      </w:r>
    </w:p>
    <w:p w14:paraId="1D8DD5B7" w14:textId="77777777" w:rsidR="00291A4E" w:rsidRDefault="00F636DD">
      <w:pPr>
        <w:spacing w:line="360" w:lineRule="auto"/>
        <w:rPr>
          <w:rFonts w:ascii="Arial" w:eastAsia="Arial" w:hAnsi="Arial" w:cs="Arial"/>
          <w:sz w:val="20"/>
          <w:szCs w:val="20"/>
        </w:rPr>
      </w:pPr>
      <w:r>
        <w:rPr>
          <w:rFonts w:ascii="Arial" w:eastAsia="Arial" w:hAnsi="Arial" w:cs="Arial"/>
          <w:b/>
          <w:sz w:val="20"/>
          <w:szCs w:val="20"/>
        </w:rPr>
        <w:t xml:space="preserve">I request my student sit at a nut/peanut-free table in the cafeteria </w:t>
      </w:r>
      <w:r>
        <w:rPr>
          <w:rFonts w:ascii="Arial" w:eastAsia="Arial" w:hAnsi="Arial" w:cs="Arial"/>
          <w:b/>
          <w:sz w:val="28"/>
          <w:szCs w:val="28"/>
        </w:rPr>
        <w:t>□</w:t>
      </w:r>
      <w:r>
        <w:rPr>
          <w:rFonts w:ascii="Arial" w:eastAsia="Arial" w:hAnsi="Arial" w:cs="Arial"/>
          <w:b/>
          <w:sz w:val="20"/>
          <w:szCs w:val="20"/>
        </w:rPr>
        <w:t xml:space="preserve">Yes    </w:t>
      </w:r>
      <w:r>
        <w:rPr>
          <w:rFonts w:ascii="Arial" w:eastAsia="Arial" w:hAnsi="Arial" w:cs="Arial"/>
          <w:b/>
          <w:sz w:val="28"/>
          <w:szCs w:val="28"/>
        </w:rPr>
        <w:t>□</w:t>
      </w:r>
      <w:r>
        <w:rPr>
          <w:rFonts w:ascii="Arial" w:eastAsia="Arial" w:hAnsi="Arial" w:cs="Arial"/>
          <w:b/>
          <w:sz w:val="20"/>
          <w:szCs w:val="20"/>
        </w:rPr>
        <w:t xml:space="preserve">No  </w:t>
      </w:r>
    </w:p>
    <w:p w14:paraId="654C82FA"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4349A52F" w14:textId="77777777" w:rsidR="00291A4E" w:rsidRDefault="00F636DD">
      <w:pPr>
        <w:spacing w:line="360" w:lineRule="auto"/>
        <w:rPr>
          <w:rFonts w:ascii="Arial" w:eastAsia="Arial" w:hAnsi="Arial" w:cs="Arial"/>
          <w:sz w:val="20"/>
          <w:szCs w:val="20"/>
        </w:rPr>
      </w:pPr>
      <w:r>
        <w:rPr>
          <w:rFonts w:ascii="Arial" w:eastAsia="Arial" w:hAnsi="Arial" w:cs="Arial"/>
          <w:sz w:val="20"/>
          <w:szCs w:val="20"/>
        </w:rPr>
        <w:t>Parent or guardian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w:t>
      </w:r>
    </w:p>
    <w:p w14:paraId="7B52D948" w14:textId="77777777" w:rsidR="00291A4E" w:rsidRDefault="00291A4E">
      <w:pPr>
        <w:rPr>
          <w:rFonts w:ascii="Arial" w:eastAsia="Arial" w:hAnsi="Arial" w:cs="Arial"/>
          <w:sz w:val="20"/>
          <w:szCs w:val="20"/>
        </w:rPr>
      </w:pPr>
    </w:p>
    <w:p w14:paraId="34669DDC" w14:textId="77777777" w:rsidR="00291A4E" w:rsidRDefault="00F636DD">
      <w:pPr>
        <w:rPr>
          <w:rFonts w:ascii="Arial" w:eastAsia="Arial" w:hAnsi="Arial" w:cs="Arial"/>
          <w:sz w:val="20"/>
          <w:szCs w:val="20"/>
        </w:rPr>
      </w:pPr>
      <w:r>
        <w:rPr>
          <w:rFonts w:ascii="Arial" w:eastAsia="Arial" w:hAnsi="Arial" w:cs="Arial"/>
          <w:sz w:val="20"/>
          <w:szCs w:val="20"/>
        </w:rPr>
        <w:t>I have</w:t>
      </w:r>
      <w:r>
        <w:rPr>
          <w:rFonts w:ascii="Arial" w:eastAsia="Arial" w:hAnsi="Arial" w:cs="Arial"/>
          <w:sz w:val="20"/>
          <w:szCs w:val="20"/>
        </w:rPr>
        <w:t xml:space="preserve"> reviewed the above plan and have incorporated it into the student’s individual health care plan. </w:t>
      </w:r>
    </w:p>
    <w:p w14:paraId="5FC2E0C1" w14:textId="77777777" w:rsidR="00291A4E" w:rsidRDefault="00F636DD">
      <w:pPr>
        <w:rPr>
          <w:rFonts w:ascii="Arial" w:eastAsia="Arial" w:hAnsi="Arial" w:cs="Arial"/>
          <w:sz w:val="20"/>
          <w:szCs w:val="20"/>
        </w:rPr>
      </w:pPr>
      <w:r>
        <w:rPr>
          <w:rFonts w:ascii="Arial" w:eastAsia="Arial" w:hAnsi="Arial" w:cs="Arial"/>
          <w:sz w:val="20"/>
          <w:szCs w:val="20"/>
        </w:rPr>
        <w:t>______________________________________________ RN       _______________________</w:t>
      </w:r>
    </w:p>
    <w:p w14:paraId="5235322A" w14:textId="77777777" w:rsidR="00291A4E" w:rsidRDefault="00F636DD">
      <w:pPr>
        <w:rPr>
          <w:rFonts w:ascii="Arial" w:eastAsia="Arial" w:hAnsi="Arial" w:cs="Arial"/>
          <w:sz w:val="20"/>
          <w:szCs w:val="20"/>
        </w:rPr>
      </w:pPr>
      <w:r>
        <w:rPr>
          <w:rFonts w:ascii="Arial" w:eastAsia="Arial" w:hAnsi="Arial" w:cs="Arial"/>
          <w:sz w:val="20"/>
          <w:szCs w:val="20"/>
        </w:rPr>
        <w:t>School Nurse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sectPr w:rsidR="00291A4E">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AF77" w14:textId="77777777" w:rsidR="00F636DD" w:rsidRDefault="00F636DD">
      <w:r>
        <w:separator/>
      </w:r>
    </w:p>
  </w:endnote>
  <w:endnote w:type="continuationSeparator" w:id="0">
    <w:p w14:paraId="41DBFEEB" w14:textId="77777777" w:rsidR="00F636DD" w:rsidRDefault="00F6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8220" w14:textId="77777777" w:rsidR="00291A4E" w:rsidRDefault="00291A4E">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FAEF" w14:textId="77777777" w:rsidR="00F636DD" w:rsidRDefault="00F636DD">
      <w:r>
        <w:separator/>
      </w:r>
    </w:p>
  </w:footnote>
  <w:footnote w:type="continuationSeparator" w:id="0">
    <w:p w14:paraId="01F6537C" w14:textId="77777777" w:rsidR="00F636DD" w:rsidRDefault="00F63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F53E" w14:textId="77777777" w:rsidR="00291A4E" w:rsidRDefault="00291A4E">
    <w:pPr>
      <w:pBdr>
        <w:top w:val="nil"/>
        <w:left w:val="nil"/>
        <w:bottom w:val="nil"/>
        <w:right w:val="nil"/>
        <w:between w:val="nil"/>
      </w:pBdr>
      <w:tabs>
        <w:tab w:val="center" w:pos="4320"/>
        <w:tab w:val="right" w:pos="8640"/>
      </w:tabs>
      <w:spacing w:before="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1A4E"/>
    <w:rsid w:val="00291A4E"/>
    <w:rsid w:val="0058560B"/>
    <w:rsid w:val="00F6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5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i/>
      <w:color w:val="000000"/>
    </w:rPr>
  </w:style>
  <w:style w:type="paragraph" w:styleId="Subtitle">
    <w:name w:val="Subtitle"/>
    <w:basedOn w:val="Normal"/>
    <w:next w:val="Normal"/>
    <w:pPr>
      <w:pBdr>
        <w:top w:val="nil"/>
        <w:left w:val="nil"/>
        <w:bottom w:val="nil"/>
        <w:right w:val="nil"/>
        <w:between w:val="nil"/>
      </w:pBdr>
    </w:pPr>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Macintosh Word</Application>
  <DocSecurity>0</DocSecurity>
  <Lines>37</Lines>
  <Paragraphs>10</Paragraphs>
  <ScaleCrop>false</ScaleCrop>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2018-11-29T19:07:00Z</dcterms:created>
  <dcterms:modified xsi:type="dcterms:W3CDTF">2018-11-29T19:07:00Z</dcterms:modified>
</cp:coreProperties>
</file>