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A205E" w:rsidRDefault="00D60C82" w:rsidP="005A205E">
      <w:pPr>
        <w:ind w:right="1440" w:firstLine="1440"/>
      </w:pPr>
      <w:r>
        <w:rPr>
          <w:noProof/>
        </w:rPr>
        <w:pict>
          <v:shapetype id="_x0000_t202" coordsize="21600,21600" o:spt="202" path="m0,0l0,21600,21600,21600,21600,0xe">
            <v:stroke joinstyle="miter"/>
            <v:path gradientshapeok="t" o:connecttype="rect"/>
          </v:shapetype>
          <v:shape id="_x0000_s1026" type="#_x0000_t202" style="position:absolute;left:0;text-align:left;margin-left:49.05pt;margin-top:-17.8pt;width:324pt;height:405pt;z-index:251658240;mso-wrap-edited:f;mso-position-horizontal:absolute;mso-position-vertical:absolute" wrapcoords="0 0 21600 0 21600 21600 0 21600 0 0" filled="f" stroked="f">
            <v:fill o:detectmouseclick="t"/>
            <v:textbox style="mso-next-textbox:#_x0000_s1026" inset=",7.2pt,,7.2pt">
              <w:txbxContent>
                <w:p w:rsidR="00D60C82" w:rsidRPr="00D60C82" w:rsidRDefault="00D60C82" w:rsidP="005A2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cs="Helvetica"/>
                      <w:color w:val="000000"/>
                    </w:rPr>
                  </w:pPr>
                  <w:r w:rsidRPr="00D60C82">
                    <w:rPr>
                      <w:rFonts w:cs="Helvetica"/>
                      <w:color w:val="000000"/>
                    </w:rPr>
                    <w:t>Corkscrew</w:t>
                  </w:r>
                  <w:r w:rsidRPr="00D60C82">
                    <w:rPr>
                      <w:rFonts w:cs="Helvetica"/>
                      <w:color w:val="000000"/>
                    </w:rPr>
                    <w:tab/>
                  </w:r>
                </w:p>
                <w:p w:rsidR="00D60C82" w:rsidRPr="00C90750" w:rsidRDefault="00D60C82" w:rsidP="005A2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rPr>
                  </w:pPr>
                  <w:r>
                    <w:rPr>
                      <w:rFonts w:ascii="Helvetica" w:hAnsi="Helvetica" w:cs="Helvetica"/>
                      <w:color w:val="000000"/>
                    </w:rPr>
                    <w:tab/>
                  </w:r>
                  <w:r w:rsidRPr="00C90750">
                    <w:rPr>
                      <w:rFonts w:cs="Helvetica"/>
                    </w:rPr>
                    <w:t>I have never really liked roller coasters.</w:t>
                  </w:r>
                </w:p>
                <w:p w:rsidR="00D60C82" w:rsidRPr="00C90750" w:rsidRDefault="00D60C82" w:rsidP="005A2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rPr>
                  </w:pPr>
                  <w:r w:rsidRPr="00C90750">
                    <w:rPr>
                      <w:rFonts w:cs="Helvetica"/>
                    </w:rPr>
                    <w:tab/>
                    <w:t>Unfortunately, I have come to the conclusion that life is very much like one.</w:t>
                  </w:r>
                </w:p>
                <w:p w:rsidR="00D60C82" w:rsidRPr="005A205E" w:rsidRDefault="00D60C82" w:rsidP="005A2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color w:val="000000"/>
                    </w:rPr>
                  </w:pPr>
                  <w:r w:rsidRPr="005A205E">
                    <w:rPr>
                      <w:rFonts w:cs="Helvetica"/>
                      <w:color w:val="000000"/>
                    </w:rPr>
                    <w:tab/>
                    <w:t>The first and only time I ride a roller coaster, I am thirteen and naively excited. I lack the foresight to remove my glasses before boarding - a silly mistake, especially considering th</w:t>
                  </w:r>
                  <w:r>
                    <w:rPr>
                      <w:rFonts w:cs="Helvetica"/>
                      <w:color w:val="000000"/>
                    </w:rPr>
                    <w:t>e beast in question is called “T</w:t>
                  </w:r>
                  <w:r w:rsidRPr="005A205E">
                    <w:rPr>
                      <w:rFonts w:cs="Helvetica"/>
                      <w:color w:val="000000"/>
                    </w:rPr>
                    <w:t>he Corkscrew,” a monstrous structure that, as the name implies, loops up, down and upside-down in a giant corkscrew.</w:t>
                  </w:r>
                </w:p>
                <w:p w:rsidR="00D60C82" w:rsidRPr="005A205E" w:rsidRDefault="00D60C82" w:rsidP="005A2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color w:val="000000"/>
                    </w:rPr>
                  </w:pPr>
                  <w:r w:rsidRPr="005A205E">
                    <w:rPr>
                      <w:rFonts w:cs="Helvetica"/>
                      <w:color w:val="000000"/>
                    </w:rPr>
                    <w:tab/>
                  </w:r>
                  <w:r w:rsidRPr="00C90750">
                    <w:rPr>
                      <w:rFonts w:cs="Helvetica"/>
                      <w:color w:val="000000"/>
                      <w:highlight w:val="yellow"/>
                    </w:rPr>
                    <w:t>Like a lamb brought to slaughter</w:t>
                  </w:r>
                  <w:r w:rsidRPr="005A205E">
                    <w:rPr>
                      <w:rFonts w:cs="Helvetica"/>
                      <w:color w:val="000000"/>
                    </w:rPr>
                    <w:t xml:space="preserve">, I am calm while the </w:t>
                  </w:r>
                  <w:r w:rsidRPr="00C90750">
                    <w:rPr>
                      <w:rFonts w:cs="Helvetica"/>
                      <w:color w:val="000000"/>
                      <w:highlight w:val="yellow"/>
                    </w:rPr>
                    <w:t>tangle of gears</w:t>
                  </w:r>
                  <w:r w:rsidRPr="005A205E">
                    <w:rPr>
                      <w:rFonts w:cs="Helvetica"/>
                      <w:color w:val="000000"/>
                    </w:rPr>
                    <w:t xml:space="preserve"> beneath </w:t>
                  </w:r>
                  <w:proofErr w:type="gramStart"/>
                  <w:r w:rsidRPr="005A205E">
                    <w:rPr>
                      <w:rFonts w:cs="Helvetica"/>
                      <w:color w:val="000000"/>
                    </w:rPr>
                    <w:t xml:space="preserve">us </w:t>
                  </w:r>
                  <w:r w:rsidRPr="00C90750">
                    <w:rPr>
                      <w:rFonts w:cs="Helvetica"/>
                      <w:color w:val="000000"/>
                      <w:highlight w:val="green"/>
                    </w:rPr>
                    <w:t>clicks</w:t>
                  </w:r>
                  <w:r w:rsidRPr="005A205E">
                    <w:rPr>
                      <w:rFonts w:cs="Helvetica"/>
                      <w:color w:val="000000"/>
                    </w:rPr>
                    <w:t xml:space="preserve"> and </w:t>
                  </w:r>
                  <w:r w:rsidRPr="00C90750">
                    <w:rPr>
                      <w:rFonts w:cs="Helvetica"/>
                      <w:color w:val="000000"/>
                      <w:highlight w:val="green"/>
                    </w:rPr>
                    <w:t>groans</w:t>
                  </w:r>
                  <w:proofErr w:type="gramEnd"/>
                  <w:r w:rsidRPr="005A205E">
                    <w:rPr>
                      <w:rFonts w:cs="Helvetica"/>
                      <w:color w:val="000000"/>
                    </w:rPr>
                    <w:t xml:space="preserve">. I endure the gradually increasing angle of the track in silence, </w:t>
                  </w:r>
                  <w:r w:rsidRPr="00C90750">
                    <w:rPr>
                      <w:rFonts w:cs="Helvetica"/>
                      <w:color w:val="000000"/>
                    </w:rPr>
                    <w:t>innocently curious</w:t>
                  </w:r>
                  <w:r w:rsidRPr="005A205E">
                    <w:rPr>
                      <w:rFonts w:cs="Helvetica"/>
                      <w:color w:val="000000"/>
                    </w:rPr>
                    <w:t xml:space="preserve"> about what lies next.</w:t>
                  </w:r>
                </w:p>
                <w:p w:rsidR="00D60C82" w:rsidRDefault="00D60C82" w:rsidP="005A205E">
                  <w:pPr>
                    <w:spacing w:line="480" w:lineRule="auto"/>
                    <w:rPr>
                      <w:rFonts w:ascii="Helvetica" w:hAnsi="Helvetica" w:cs="Helvetica"/>
                      <w:color w:val="000000"/>
                    </w:rPr>
                  </w:pPr>
                </w:p>
                <w:p w:rsidR="00D60C82" w:rsidRDefault="00D60C82" w:rsidP="005A205E">
                  <w:pPr>
                    <w:spacing w:line="480" w:lineRule="auto"/>
                    <w:ind w:firstLine="720"/>
                    <w:rPr>
                      <w:rFonts w:ascii="Helvetica" w:hAnsi="Helvetica" w:cs="Helvetica"/>
                      <w:color w:val="000000"/>
                    </w:rPr>
                  </w:pPr>
                </w:p>
                <w:p w:rsidR="00D60C82" w:rsidRDefault="00D60C82" w:rsidP="005A205E">
                  <w:pPr>
                    <w:spacing w:line="480" w:lineRule="auto"/>
                    <w:ind w:firstLine="720"/>
                  </w:pPr>
                  <w:r>
                    <w:rPr>
                      <w:rFonts w:ascii="Helvetica" w:hAnsi="Helvetica" w:cs="Helvetica"/>
                      <w:color w:val="000000"/>
                    </w:rPr>
                    <w:t>.</w:t>
                  </w:r>
                </w:p>
              </w:txbxContent>
            </v:textbox>
            <w10:wrap type="tight"/>
          </v:shape>
        </w:pict>
      </w:r>
      <w:r>
        <w:rPr>
          <w:noProof/>
        </w:rPr>
        <w:pict>
          <v:shapetype id="_x0000_t61" coordsize="21600,21600" o:spt="61" adj="1350,25920" path="m0,0l0@8@12@24,0@9,,21600@6,21600@15@27@7,21600,21600,21600,21600@9@18@30,21600@8,21600,0@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9" type="#_x0000_t61" style="position:absolute;left:0;text-align:left;margin-left:391.8pt;margin-top:-53.8pt;width:115.5pt;height:107.25pt;z-index:251667456;mso-wrap-edited:f;mso-position-horizontal:absolute;mso-position-vertical:absolute" wrapcoords="-420 -151 -420 11932 -7433 19183 -7574 19787 -4207 20844 -420 21600 -420 21448 21880 21448 21880 -151 -420 -151" adj="-6985,19465" filled="f" fillcolor="#3f80cd" strokecolor="red" strokeweight="1.5pt">
            <v:fill color2="#9bc1ff" o:detectmouseclick="t" focusposition="" focussize=",90" type="gradient">
              <o:fill v:ext="view" type="gradientUnscaled"/>
            </v:fill>
            <v:shadow opacity="22938f" mv:blur="38100f" offset="0,2pt"/>
            <v:textbox style="mso-next-textbox:#_x0000_s1049" inset=",7.2pt,,7.2pt">
              <w:txbxContent>
                <w:p w:rsidR="00D60C82" w:rsidRPr="00D60C82" w:rsidRDefault="00D60C82">
                  <w:pPr>
                    <w:rPr>
                      <w:sz w:val="22"/>
                    </w:rPr>
                  </w:pPr>
                  <w:r w:rsidRPr="00D60C82">
                    <w:rPr>
                      <w:sz w:val="22"/>
                    </w:rPr>
                    <w:t xml:space="preserve">These sentences introduce the </w:t>
                  </w:r>
                  <w:r w:rsidRPr="00D60C82">
                    <w:rPr>
                      <w:b/>
                      <w:sz w:val="22"/>
                    </w:rPr>
                    <w:t>purpose</w:t>
                  </w:r>
                  <w:r w:rsidRPr="00D60C82">
                    <w:rPr>
                      <w:sz w:val="22"/>
                    </w:rPr>
                    <w:t xml:space="preserve"> of the narrative. It seems like the student will compare life to roller coasters</w:t>
                  </w:r>
                  <w:r>
                    <w:rPr>
                      <w:sz w:val="22"/>
                    </w:rPr>
                    <w:t>.</w:t>
                  </w:r>
                </w:p>
                <w:p w:rsidR="00D60C82" w:rsidRDefault="00D60C82">
                  <w:r>
                    <w:t>.</w:t>
                  </w:r>
                </w:p>
              </w:txbxContent>
            </v:textbox>
            <w10:wrap type="tight"/>
          </v:shape>
        </w:pict>
      </w:r>
      <w:r>
        <w:rPr>
          <w:noProof/>
        </w:rPr>
        <w:pict>
          <v:shape id="_x0000_s1051" type="#_x0000_t61" style="position:absolute;left:0;text-align:left;margin-left:-76.2pt;margin-top:27.95pt;width:124.5pt;height:97.5pt;z-index:251668480;mso-wrap-edited:f" wrapcoords="-390 -166 -390 21766 11060 23593 14963 23760 22640 29575 23421 29575 19908 23593 21860 21433 21860 -166 -390 -166" adj="22797,29210" filled="f" fillcolor="#3f80cd" strokecolor="#36f" strokeweight="1.5pt">
            <v:fill color2="#9bc1ff" o:detectmouseclick="t" focusposition="" focussize=",90" type="gradient">
              <o:fill v:ext="view" type="gradientUnscaled"/>
            </v:fill>
            <v:shadow opacity="22938f" mv:blur="38100f" offset="0,2pt"/>
            <v:textbox inset=",7.2pt,,7.2pt">
              <w:txbxContent>
                <w:p w:rsidR="00D60C82" w:rsidRPr="00D60C82" w:rsidRDefault="00676E87">
                  <w:pPr>
                    <w:rPr>
                      <w:sz w:val="22"/>
                    </w:rPr>
                  </w:pPr>
                  <w:r>
                    <w:rPr>
                      <w:sz w:val="22"/>
                    </w:rPr>
                    <w:t>The s</w:t>
                  </w:r>
                  <w:r w:rsidR="00D60C82" w:rsidRPr="00D60C82">
                    <w:rPr>
                      <w:sz w:val="22"/>
                    </w:rPr>
                    <w:t xml:space="preserve">tudent develops appropriate </w:t>
                  </w:r>
                  <w:r w:rsidR="00D60C82" w:rsidRPr="00D60C82">
                    <w:rPr>
                      <w:b/>
                      <w:sz w:val="22"/>
                    </w:rPr>
                    <w:t>characterization</w:t>
                  </w:r>
                  <w:r w:rsidR="00D60C82" w:rsidRPr="00D60C82">
                    <w:rPr>
                      <w:sz w:val="22"/>
                    </w:rPr>
                    <w:t>. She introduces herself as a naïve, hesitant roller coaster rider.</w:t>
                  </w:r>
                </w:p>
              </w:txbxContent>
            </v:textbox>
            <w10:wrap type="tight"/>
          </v:shape>
        </w:pict>
      </w:r>
      <w:r w:rsidR="005A205E">
        <w:br/>
      </w:r>
    </w:p>
    <w:p w:rsidR="0012505D" w:rsidRDefault="00676E87" w:rsidP="005A205E">
      <w:pPr>
        <w:ind w:right="1440" w:firstLine="1440"/>
      </w:pPr>
      <w:r>
        <w:rPr>
          <w:noProof/>
        </w:rPr>
        <w:pict>
          <v:shape id="_x0000_s1053" type="#_x0000_t61" style="position:absolute;left:0;text-align:left;margin-left:-85.95pt;margin-top:199.85pt;width:124.5pt;height:80.55pt;z-index:251670528;mso-wrap-edited:f;mso-position-horizontal:absolute;mso-position-vertical:absolute" wrapcoords="-390 -201 -390 21398 21860 21398 21990 9285 24202 5652 23681 4844 21860 3028 21860 -201 -390 -201" adj="23838,5752" filled="f" fillcolor="#3f80cd" strokecolor="#606" strokeweight="1.5pt">
            <v:fill color2="#9bc1ff" o:detectmouseclick="t" focusposition="" focussize=",90" type="gradient">
              <o:fill v:ext="view" type="gradientUnscaled"/>
            </v:fill>
            <v:shadow opacity="22938f" mv:blur="38100f" offset="0,2pt"/>
            <v:textbox style="mso-next-textbox:#_x0000_s1053" inset=",7.2pt,,7.2pt">
              <w:txbxContent>
                <w:p w:rsidR="00D60C82" w:rsidRPr="00D60C82" w:rsidRDefault="00D60C82">
                  <w:pPr>
                    <w:rPr>
                      <w:sz w:val="22"/>
                    </w:rPr>
                  </w:pPr>
                  <w:r w:rsidRPr="00D60C82">
                    <w:rPr>
                      <w:sz w:val="22"/>
                    </w:rPr>
                    <w:t xml:space="preserve">The student develops a </w:t>
                  </w:r>
                  <w:r w:rsidRPr="00D60C82">
                    <w:rPr>
                      <w:b/>
                      <w:sz w:val="22"/>
                    </w:rPr>
                    <w:t>personal</w:t>
                  </w:r>
                  <w:r w:rsidRPr="00D60C82">
                    <w:rPr>
                      <w:sz w:val="22"/>
                    </w:rPr>
                    <w:t xml:space="preserve"> </w:t>
                  </w:r>
                  <w:r w:rsidRPr="00D60C82">
                    <w:rPr>
                      <w:b/>
                      <w:sz w:val="22"/>
                    </w:rPr>
                    <w:t>connection to her purpose</w:t>
                  </w:r>
                  <w:r w:rsidRPr="00D60C82">
                    <w:rPr>
                      <w:sz w:val="22"/>
                    </w:rPr>
                    <w:t xml:space="preserve"> through </w:t>
                  </w:r>
                  <w:r w:rsidRPr="00D60C82">
                    <w:rPr>
                      <w:sz w:val="22"/>
                      <w:highlight w:val="green"/>
                    </w:rPr>
                    <w:t>diction</w:t>
                  </w:r>
                  <w:r w:rsidRPr="00D60C82">
                    <w:rPr>
                      <w:sz w:val="22"/>
                    </w:rPr>
                    <w:t xml:space="preserve"> and </w:t>
                  </w:r>
                  <w:r w:rsidRPr="00D60C82">
                    <w:rPr>
                      <w:sz w:val="22"/>
                      <w:highlight w:val="yellow"/>
                    </w:rPr>
                    <w:t>figurative language</w:t>
                  </w:r>
                  <w:r w:rsidRPr="00D60C82">
                    <w:rPr>
                      <w:sz w:val="22"/>
                    </w:rPr>
                    <w:t xml:space="preserve">. </w:t>
                  </w:r>
                </w:p>
              </w:txbxContent>
            </v:textbox>
            <w10:wrap type="tight"/>
          </v:shape>
        </w:pict>
      </w:r>
      <w:r>
        <w:rPr>
          <w:noProof/>
        </w:rPr>
        <w:pict>
          <v:shape id="_x0000_s1052" type="#_x0000_t61" style="position:absolute;left:0;text-align:left;margin-left:382.05pt;margin-top:82.85pt;width:116.25pt;height:80.25pt;z-index:251669504;mso-wrap-edited:f;mso-position-horizontal:absolute;mso-position-vertical:absolute" wrapcoords="-418 -201 -418 9487 -975 12717 -4180 15947 -4320 16351 -1532 18571 -418 19177 -418 21398 21878 21398 21878 -201 -418 -201" adj="-3828,16419" filled="f" fillcolor="#3f80cd" strokecolor="#36f" strokeweight="1.5pt">
            <v:fill color2="#9bc1ff" o:detectmouseclick="t" focusposition="" focussize=",90" type="gradient">
              <o:fill v:ext="view" type="gradientUnscaled"/>
            </v:fill>
            <v:shadow opacity="22938f" mv:blur="38100f" offset="0,2pt"/>
            <v:textbox style="mso-next-textbox:#_x0000_s1052" inset=",7.2pt,,7.2pt">
              <w:txbxContent>
                <w:p w:rsidR="00D60C82" w:rsidRPr="00D60C82" w:rsidRDefault="00D60C82">
                  <w:pPr>
                    <w:rPr>
                      <w:b/>
                      <w:sz w:val="22"/>
                    </w:rPr>
                  </w:pPr>
                  <w:r>
                    <w:rPr>
                      <w:sz w:val="22"/>
                    </w:rPr>
                    <w:t>The s</w:t>
                  </w:r>
                  <w:r w:rsidRPr="00D60C82">
                    <w:rPr>
                      <w:sz w:val="22"/>
                    </w:rPr>
                    <w:t xml:space="preserve">tudent uses an interesting </w:t>
                  </w:r>
                  <w:r w:rsidRPr="00D60C82">
                    <w:rPr>
                      <w:b/>
                      <w:sz w:val="22"/>
                    </w:rPr>
                    <w:t>detail</w:t>
                  </w:r>
                  <w:r w:rsidRPr="00D60C82">
                    <w:rPr>
                      <w:sz w:val="22"/>
                    </w:rPr>
                    <w:t xml:space="preserve"> to </w:t>
                  </w:r>
                  <w:r w:rsidRPr="00D60C82">
                    <w:rPr>
                      <w:b/>
                      <w:sz w:val="22"/>
                    </w:rPr>
                    <w:t xml:space="preserve">introduce conflict </w:t>
                  </w:r>
                  <w:proofErr w:type="gramStart"/>
                  <w:r w:rsidRPr="00D60C82">
                    <w:rPr>
                      <w:b/>
                      <w:sz w:val="22"/>
                    </w:rPr>
                    <w:t>and  describe</w:t>
                  </w:r>
                  <w:proofErr w:type="gramEnd"/>
                  <w:r w:rsidRPr="00D60C82">
                    <w:rPr>
                      <w:b/>
                      <w:sz w:val="22"/>
                    </w:rPr>
                    <w:t xml:space="preserve"> setting.</w:t>
                  </w:r>
                </w:p>
              </w:txbxContent>
            </v:textbox>
            <w10:wrap type="tight"/>
          </v:shape>
        </w:pict>
      </w:r>
      <w:r w:rsidR="00D60C82">
        <w:rPr>
          <w:noProof/>
        </w:rPr>
        <w:pict>
          <v:shape id="_x0000_s1057" type="#_x0000_t61" style="position:absolute;left:0;text-align:left;margin-left:373.05pt;margin-top:350.2pt;width:124.5pt;height:87.75pt;z-index:251672576;mso-wrap-edited:f;mso-position-horizontal:absolute;mso-position-vertical:absolute" wrapcoords="-390 -184 -390 21415 1301 23261 2081 23446 0 27692 910 27692 6896 23446 13532 23261 21860 21784 21860 -184 -390 -184" adj="607,27508" filled="f" fillcolor="#3f80cd" strokecolor="#606" strokeweight="1.5pt">
            <v:fill color2="#9bc1ff" o:detectmouseclick="t" focusposition="" focussize=",90" type="gradient">
              <o:fill v:ext="view" type="gradientUnscaled"/>
            </v:fill>
            <v:shadow opacity="22938f" mv:blur="38100f" offset="0,2pt"/>
            <v:textbox style="mso-next-textbox:#_x0000_s1057" inset=",7.2pt,,7.2pt">
              <w:txbxContent>
                <w:p w:rsidR="00D60C82" w:rsidRPr="00D60C82" w:rsidRDefault="00D60C82">
                  <w:pPr>
                    <w:rPr>
                      <w:sz w:val="22"/>
                    </w:rPr>
                  </w:pPr>
                  <w:r>
                    <w:rPr>
                      <w:sz w:val="22"/>
                    </w:rPr>
                    <w:t>The s</w:t>
                  </w:r>
                  <w:r w:rsidRPr="00D60C82">
                    <w:rPr>
                      <w:sz w:val="22"/>
                    </w:rPr>
                    <w:t xml:space="preserve">tudent develops </w:t>
                  </w:r>
                  <w:r w:rsidRPr="00D60C82">
                    <w:rPr>
                      <w:b/>
                      <w:sz w:val="22"/>
                    </w:rPr>
                    <w:t>conflict</w:t>
                  </w:r>
                  <w:r w:rsidRPr="00D60C82">
                    <w:rPr>
                      <w:sz w:val="22"/>
                    </w:rPr>
                    <w:t xml:space="preserve"> and </w:t>
                  </w:r>
                  <w:r>
                    <w:rPr>
                      <w:sz w:val="22"/>
                    </w:rPr>
                    <w:t>continues to shape</w:t>
                  </w:r>
                  <w:r w:rsidRPr="00D60C82">
                    <w:rPr>
                      <w:sz w:val="22"/>
                    </w:rPr>
                    <w:t xml:space="preserve"> </w:t>
                  </w:r>
                  <w:r w:rsidRPr="00D60C82">
                    <w:rPr>
                      <w:b/>
                      <w:sz w:val="22"/>
                    </w:rPr>
                    <w:t>purpose</w:t>
                  </w:r>
                  <w:r w:rsidRPr="00D60C82">
                    <w:rPr>
                      <w:sz w:val="22"/>
                    </w:rPr>
                    <w:t xml:space="preserve"> through </w:t>
                  </w:r>
                  <w:r w:rsidRPr="00D60C82">
                    <w:rPr>
                      <w:sz w:val="22"/>
                      <w:highlight w:val="green"/>
                    </w:rPr>
                    <w:t>diction</w:t>
                  </w:r>
                  <w:r w:rsidRPr="00D60C82">
                    <w:rPr>
                      <w:sz w:val="22"/>
                    </w:rPr>
                    <w:t xml:space="preserve"> and </w:t>
                  </w:r>
                  <w:r w:rsidRPr="00D60C82">
                    <w:rPr>
                      <w:sz w:val="22"/>
                      <w:highlight w:val="yellow"/>
                    </w:rPr>
                    <w:t>figurative language</w:t>
                  </w:r>
                  <w:r w:rsidRPr="00D60C82">
                    <w:rPr>
                      <w:sz w:val="22"/>
                    </w:rPr>
                    <w:t xml:space="preserve">. </w:t>
                  </w:r>
                </w:p>
              </w:txbxContent>
            </v:textbox>
            <w10:wrap type="tight"/>
          </v:shape>
        </w:pict>
      </w:r>
      <w:r w:rsidR="00D60C82">
        <w:rPr>
          <w:noProof/>
        </w:rPr>
        <w:pict>
          <v:shape id="_x0000_s1035" type="#_x0000_t202" style="position:absolute;left:0;text-align:left;margin-left:49.05pt;margin-top:282.15pt;width:324pt;height:270pt;z-index:251661312;mso-wrap-edited:f;mso-position-horizontal:absolute;mso-position-vertical:absolute" wrapcoords="0 0 21600 0 21600 21600 0 21600 0 0" filled="f" stroked="f">
            <v:fill o:detectmouseclick="t"/>
            <v:textbox style="mso-next-textbox:#_x0000_s1036" inset=",7.2pt,,7.2pt">
              <w:txbxContent>
                <w:p w:rsidR="00D60C82" w:rsidRPr="005A205E" w:rsidRDefault="00D60C82" w:rsidP="005A205E">
                  <w:pPr>
                    <w:spacing w:line="480" w:lineRule="auto"/>
                    <w:ind w:firstLine="720"/>
                  </w:pPr>
                  <w:r w:rsidRPr="005A205E">
                    <w:rPr>
                      <w:rFonts w:cs="Helvetica"/>
                      <w:color w:val="000000"/>
                    </w:rPr>
                    <w:t xml:space="preserve">My mother knows what’s coming, and I catch her muttering complaints under her breath before we’re at the very top with the entire amusement park spread below our feet. As I am </w:t>
                  </w:r>
                  <w:r w:rsidRPr="00C90750">
                    <w:rPr>
                      <w:rFonts w:cs="Helvetica"/>
                      <w:color w:val="000000"/>
                      <w:highlight w:val="green"/>
                    </w:rPr>
                    <w:t>confronted</w:t>
                  </w:r>
                  <w:r w:rsidRPr="005A205E">
                    <w:rPr>
                      <w:rFonts w:cs="Helvetica"/>
                      <w:color w:val="000000"/>
                    </w:rPr>
                    <w:t xml:space="preserve"> with the vertical descent below us, all </w:t>
                  </w:r>
                  <w:r w:rsidRPr="00C90750">
                    <w:rPr>
                      <w:rFonts w:cs="Helvetica"/>
                      <w:color w:val="000000"/>
                      <w:highlight w:val="green"/>
                    </w:rPr>
                    <w:t>spidery dark metal curving sharply down and away</w:t>
                  </w:r>
                  <w:r w:rsidRPr="005A205E">
                    <w:rPr>
                      <w:rFonts w:cs="Helvetica"/>
                      <w:color w:val="000000"/>
                    </w:rPr>
                    <w:t xml:space="preserve">, my stomach starts twisting uncomfortably. The realization that </w:t>
                  </w:r>
                  <w:proofErr w:type="gramStart"/>
                  <w:r w:rsidRPr="005A205E">
                    <w:rPr>
                      <w:rFonts w:cs="Helvetica"/>
                      <w:i/>
                      <w:color w:val="000000"/>
                    </w:rPr>
                    <w:t>This</w:t>
                  </w:r>
                  <w:proofErr w:type="gramEnd"/>
                  <w:r w:rsidRPr="005A205E">
                    <w:rPr>
                      <w:rFonts w:cs="Helvetica"/>
                      <w:i/>
                      <w:color w:val="000000"/>
                    </w:rPr>
                    <w:t xml:space="preserve"> is definitely </w:t>
                  </w:r>
                  <w:r w:rsidRPr="0012505D">
                    <w:rPr>
                      <w:rFonts w:cs="Helvetica"/>
                      <w:b/>
                      <w:i/>
                      <w:color w:val="000000"/>
                    </w:rPr>
                    <w:t>not</w:t>
                  </w:r>
                  <w:r w:rsidRPr="005A205E">
                    <w:rPr>
                      <w:rFonts w:cs="Helvetica"/>
                      <w:i/>
                      <w:color w:val="000000"/>
                    </w:rPr>
                    <w:t xml:space="preserve"> where I want to be right now</w:t>
                  </w:r>
                  <w:r w:rsidRPr="005A205E">
                    <w:rPr>
                      <w:rFonts w:cs="Helvetica"/>
                      <w:color w:val="000000"/>
                    </w:rPr>
                    <w:t xml:space="preserve"> becomes a </w:t>
                  </w:r>
                  <w:r w:rsidRPr="00C90750">
                    <w:rPr>
                      <w:rFonts w:cs="Helvetica"/>
                      <w:color w:val="000000"/>
                      <w:highlight w:val="yellow"/>
                    </w:rPr>
                    <w:t>solid block of panic</w:t>
                  </w:r>
                  <w:r w:rsidRPr="005A205E">
                    <w:rPr>
                      <w:rFonts w:cs="Helvetica"/>
                      <w:color w:val="000000"/>
                    </w:rPr>
                    <w:t xml:space="preserve"> tearing at my chest as the coaster pauses for a moment and then </w:t>
                  </w:r>
                  <w:r w:rsidRPr="00C90750">
                    <w:rPr>
                      <w:rFonts w:cs="Helvetica"/>
                      <w:color w:val="000000"/>
                      <w:highlight w:val="green"/>
                    </w:rPr>
                    <w:t>slices</w:t>
                  </w:r>
                  <w:r w:rsidRPr="005A205E">
                    <w:rPr>
                      <w:rFonts w:cs="Helvetica"/>
                      <w:color w:val="000000"/>
                    </w:rPr>
                    <w:t xml:space="preserve"> downward.</w:t>
                  </w:r>
                </w:p>
              </w:txbxContent>
            </v:textbox>
            <w10:wrap type="tight"/>
          </v:shape>
        </w:pict>
      </w:r>
      <w:r w:rsidR="00502DEC">
        <w:rPr>
          <w:noProof/>
        </w:rPr>
        <w:pict>
          <v:shape id="_x0000_s1033" type="#_x0000_t202" style="position:absolute;left:0;text-align:left;margin-left:265.05pt;margin-top:215.05pt;width:1in;height:1in;z-index:251660288;mso-wrap-edited:f" wrapcoords="0 0 21600 0 21600 21600 0 21600 0 0" filled="f" stroked="f">
            <v:fill o:detectmouseclick="t"/>
            <v:textbox style="mso-next-textbox:#_x0000_s1033" inset=",7.2pt,,7.2pt">
              <w:txbxContent/>
            </v:textbox>
            <w10:wrap type="tight"/>
          </v:shape>
        </w:pict>
      </w:r>
      <w:r w:rsidR="005A205E">
        <w:br w:type="page"/>
      </w:r>
      <w:r>
        <w:rPr>
          <w:noProof/>
        </w:rPr>
        <w:pict>
          <v:shape id="_x0000_s1045" type="#_x0000_t61" style="position:absolute;left:0;text-align:left;margin-left:400.05pt;margin-top:477.2pt;width:120.75pt;height:98.25pt;z-index:251666432;mso-wrap-edited:f;mso-position-horizontal:absolute;mso-position-vertical:absolute" wrapcoords="-402 -164 -402 10387 -5903 10552 -6171 10717 -536 18137 -402 21435 21868 21435 21868 -164 -402 -164" adj="-5474,11091" filled="f" fillcolor="red" strokecolor="red" strokeweight="1.5pt">
            <v:fill o:detectmouseclick="t"/>
            <v:shadow opacity="22938f" mv:blur="38100f" offset="0,2pt"/>
            <v:textbox style="mso-next-textbox:#_x0000_s1045" inset=",7.2pt,,7.2pt">
              <w:txbxContent>
                <w:p w:rsidR="00D60C82" w:rsidRPr="00C90750" w:rsidRDefault="00D60C82">
                  <w:pPr>
                    <w:rPr>
                      <w:sz w:val="22"/>
                    </w:rPr>
                  </w:pPr>
                  <w:r w:rsidRPr="00C90750">
                    <w:rPr>
                      <w:sz w:val="22"/>
                    </w:rPr>
                    <w:t xml:space="preserve">Student has a clear </w:t>
                  </w:r>
                  <w:r w:rsidRPr="00C90750">
                    <w:rPr>
                      <w:b/>
                      <w:sz w:val="22"/>
                    </w:rPr>
                    <w:t>purpose</w:t>
                  </w:r>
                  <w:r w:rsidRPr="00C90750">
                    <w:rPr>
                      <w:sz w:val="22"/>
                    </w:rPr>
                    <w:t xml:space="preserve">. This </w:t>
                  </w:r>
                  <w:r w:rsidR="00676E87" w:rsidRPr="00676E87">
                    <w:rPr>
                      <w:sz w:val="22"/>
                      <w:highlight w:val="green"/>
                    </w:rPr>
                    <w:t>diction</w:t>
                  </w:r>
                  <w:r w:rsidR="00676E87">
                    <w:rPr>
                      <w:sz w:val="22"/>
                    </w:rPr>
                    <w:t xml:space="preserve"> </w:t>
                  </w:r>
                  <w:r w:rsidRPr="00C90750">
                    <w:rPr>
                      <w:sz w:val="22"/>
                    </w:rPr>
                    <w:t>shows a personal connection between the roller coaster ride and her view of life.</w:t>
                  </w:r>
                </w:p>
              </w:txbxContent>
            </v:textbox>
            <w10:wrap type="tight"/>
          </v:shape>
        </w:pict>
      </w:r>
      <w:r>
        <w:rPr>
          <w:noProof/>
        </w:rPr>
        <w:pict>
          <v:shape id="_x0000_s1064" type="#_x0000_t61" style="position:absolute;left:0;text-align:left;margin-left:-81.95pt;margin-top:378.2pt;width:121.25pt;height:107.25pt;z-index:251676672;mso-wrap-edited:f;mso-position-horizontal:absolute;mso-position-vertical:absolute" wrapcoords="-400 -151 -400 21751 18933 24016 22666 25376 22933 25376 23866 25376 22000 24016 21866 -151 -400 -151" adj="22776,25034" filled="f" fillcolor="#3f80cd" strokecolor="#36f" strokeweight="1.5pt">
            <v:fill color2="#9bc1ff" o:detectmouseclick="t" focusposition="" focussize=",90" type="gradient">
              <o:fill v:ext="view" type="gradientUnscaled"/>
            </v:fill>
            <v:shadow opacity="22938f" mv:blur="38100f" offset="0,2pt"/>
            <v:textbox inset=",7.2pt,,7.2pt">
              <w:txbxContent>
                <w:p w:rsidR="00D60C82" w:rsidRPr="00676E87" w:rsidRDefault="00D60C82">
                  <w:pPr>
                    <w:rPr>
                      <w:sz w:val="22"/>
                    </w:rPr>
                  </w:pPr>
                  <w:r w:rsidRPr="00676E87">
                    <w:rPr>
                      <w:sz w:val="22"/>
                    </w:rPr>
                    <w:t xml:space="preserve">Student provides a </w:t>
                  </w:r>
                  <w:r w:rsidRPr="00676E87">
                    <w:rPr>
                      <w:b/>
                      <w:sz w:val="22"/>
                    </w:rPr>
                    <w:t>specific, well-chosen physical detail</w:t>
                  </w:r>
                  <w:r w:rsidRPr="00676E87">
                    <w:rPr>
                      <w:sz w:val="22"/>
                    </w:rPr>
                    <w:t xml:space="preserve"> about her personal life to connect her audience to the emotional purpose of the essay.</w:t>
                  </w:r>
                </w:p>
              </w:txbxContent>
            </v:textbox>
            <w10:wrap type="tight"/>
          </v:shape>
        </w:pict>
      </w:r>
      <w:r>
        <w:rPr>
          <w:noProof/>
        </w:rPr>
        <w:pict>
          <v:shape id="_x0000_s1061" type="#_x0000_t61" style="position:absolute;left:0;text-align:left;margin-left:405.05pt;margin-top:279.2pt;width:108.25pt;height:134.25pt;z-index:251674624;mso-wrap-edited:f;mso-position-horizontal:absolute;mso-position-vertical:absolute" wrapcoords="-450 -120 -450 11463 -10200 12067 -10500 12308 -2250 17135 -600 19065 -450 21479 21900 21479 21900 -120 -450 -120" adj="-9548,12453" filled="f" fillcolor="#3f80cd" strokecolor="#f79646 [3209]" strokeweight="1.5pt">
            <v:fill color2="#9bc1ff" o:detectmouseclick="t" focusposition="" focussize=",90" type="gradient">
              <o:fill v:ext="view" type="gradientUnscaled"/>
            </v:fill>
            <v:shadow opacity="22938f" mv:blur="38100f" offset="0,2pt"/>
            <v:textbox inset=",7.2pt,,7.2pt">
              <w:txbxContent>
                <w:p w:rsidR="00D60C82" w:rsidRPr="00676E87" w:rsidRDefault="00676E87">
                  <w:pPr>
                    <w:rPr>
                      <w:sz w:val="22"/>
                    </w:rPr>
                  </w:pPr>
                  <w:r>
                    <w:rPr>
                      <w:sz w:val="22"/>
                    </w:rPr>
                    <w:t>The s</w:t>
                  </w:r>
                  <w:r w:rsidR="00D60C82" w:rsidRPr="00676E87">
                    <w:rPr>
                      <w:sz w:val="22"/>
                    </w:rPr>
                    <w:t xml:space="preserve">tudent creates a </w:t>
                  </w:r>
                  <w:r w:rsidR="00D60C82" w:rsidRPr="00676E87">
                    <w:rPr>
                      <w:b/>
                      <w:sz w:val="22"/>
                    </w:rPr>
                    <w:t>coherent structure</w:t>
                  </w:r>
                  <w:r w:rsidR="00D60C82" w:rsidRPr="00676E87">
                    <w:rPr>
                      <w:sz w:val="22"/>
                    </w:rPr>
                    <w:t xml:space="preserve"> that </w:t>
                  </w:r>
                  <w:r w:rsidR="00D60C82" w:rsidRPr="00676E87">
                    <w:rPr>
                      <w:b/>
                      <w:sz w:val="22"/>
                    </w:rPr>
                    <w:t>flows smoothly</w:t>
                  </w:r>
                  <w:r w:rsidR="00D60C82" w:rsidRPr="00676E87">
                    <w:rPr>
                      <w:sz w:val="22"/>
                    </w:rPr>
                    <w:t xml:space="preserve"> to support </w:t>
                  </w:r>
                  <w:r w:rsidR="00D60C82" w:rsidRPr="00676E87">
                    <w:rPr>
                      <w:b/>
                      <w:sz w:val="22"/>
                    </w:rPr>
                    <w:t>purpose</w:t>
                  </w:r>
                  <w:r w:rsidR="00D60C82" w:rsidRPr="00676E87">
                    <w:rPr>
                      <w:sz w:val="22"/>
                    </w:rPr>
                    <w:t>. She moves from a specific example to an insight about life.</w:t>
                  </w:r>
                </w:p>
              </w:txbxContent>
            </v:textbox>
            <w10:wrap type="tight"/>
          </v:shape>
        </w:pict>
      </w:r>
      <w:r>
        <w:rPr>
          <w:noProof/>
        </w:rPr>
        <w:pict>
          <v:shape id="_x0000_s1056" type="#_x0000_t61" style="position:absolute;left:0;text-align:left;margin-left:382.05pt;margin-top:72.2pt;width:121.25pt;height:106.5pt;z-index:251671552;mso-wrap-edited:f;mso-position-horizontal:absolute;mso-position-vertical:absolute" wrapcoords="-400 -152 -400 19470 2533 21752 -2666 25098 -4800 26619 -4800 26619 -3333 26619 9200 21752 21866 19470 21866 -152 -400 -152" adj="-4391,26752" filled="f" fillcolor="#3f80cd" strokecolor="#606" strokeweight="1.5pt">
            <v:fill color2="#9bc1ff" o:detectmouseclick="t" focusposition="" focussize=",90" type="gradient">
              <o:fill v:ext="view" type="gradientUnscaled"/>
            </v:fill>
            <v:shadow opacity="22938f" mv:blur="38100f" offset="0,2pt"/>
            <v:textbox style="mso-next-textbox:#_x0000_s1056" inset=",7.2pt,,7.2pt">
              <w:txbxContent>
                <w:p w:rsidR="00D60C82" w:rsidRPr="00676E87" w:rsidRDefault="00676E87">
                  <w:pPr>
                    <w:rPr>
                      <w:sz w:val="22"/>
                    </w:rPr>
                  </w:pPr>
                  <w:r>
                    <w:rPr>
                      <w:sz w:val="22"/>
                    </w:rPr>
                    <w:t>The s</w:t>
                  </w:r>
                  <w:r w:rsidR="00D60C82" w:rsidRPr="00676E87">
                    <w:rPr>
                      <w:sz w:val="22"/>
                    </w:rPr>
                    <w:t xml:space="preserve">tudent demonstrates </w:t>
                  </w:r>
                  <w:r w:rsidR="00D60C82" w:rsidRPr="00676E87">
                    <w:rPr>
                      <w:b/>
                      <w:sz w:val="22"/>
                    </w:rPr>
                    <w:t>purposeful variety in sentence structures</w:t>
                  </w:r>
                  <w:r w:rsidR="00D60C82" w:rsidRPr="00676E87">
                    <w:rPr>
                      <w:sz w:val="22"/>
                    </w:rPr>
                    <w:t xml:space="preserve"> by inserting </w:t>
                  </w:r>
                  <w:r>
                    <w:rPr>
                      <w:sz w:val="22"/>
                    </w:rPr>
                    <w:t xml:space="preserve">a </w:t>
                  </w:r>
                  <w:r w:rsidR="00D60C82" w:rsidRPr="00676E87">
                    <w:rPr>
                      <w:sz w:val="22"/>
                    </w:rPr>
                    <w:t>direct thought.</w:t>
                  </w:r>
                </w:p>
              </w:txbxContent>
            </v:textbox>
            <w10:wrap type="tight"/>
          </v:shape>
        </w:pict>
      </w:r>
      <w:r>
        <w:rPr>
          <w:noProof/>
        </w:rPr>
        <w:pict>
          <v:shape id="_x0000_s1059" type="#_x0000_t61" style="position:absolute;left:0;text-align:left;margin-left:-85.95pt;margin-top:99.2pt;width:121.5pt;height:179.25pt;z-index:251673600;mso-wrap-edited:f;mso-position-horizontal:absolute;mso-position-vertical:absolute" wrapcoords="-400 -90 -400 21509 21866 21509 21866 18707 26933 18165 27466 17984 22400 12923 21866 11477 21866 -90 -400 -90" adj="27120,18021" filled="f" fillcolor="#3f80cd" strokecolor="#36f" strokeweight="1.5pt">
            <v:fill color2="#9bc1ff" o:detectmouseclick="t" focusposition="" focussize=",90" type="gradient">
              <o:fill v:ext="view" type="gradientUnscaled"/>
            </v:fill>
            <v:shadow opacity="22938f" mv:blur="38100f" offset="0,2pt"/>
            <v:textbox style="mso-next-textbox:#_x0000_s1059" inset=",7.2pt,,7.2pt">
              <w:txbxContent>
                <w:p w:rsidR="00D60C82" w:rsidRPr="00676E87" w:rsidRDefault="00D60C82">
                  <w:pPr>
                    <w:rPr>
                      <w:sz w:val="22"/>
                    </w:rPr>
                  </w:pPr>
                  <w:r w:rsidRPr="00676E87">
                    <w:rPr>
                      <w:sz w:val="22"/>
                    </w:rPr>
                    <w:t xml:space="preserve">This well-chosen detail supports </w:t>
                  </w:r>
                  <w:r w:rsidRPr="00676E87">
                    <w:rPr>
                      <w:b/>
                      <w:sz w:val="22"/>
                    </w:rPr>
                    <w:t>purpose</w:t>
                  </w:r>
                  <w:r w:rsidRPr="00676E87">
                    <w:rPr>
                      <w:sz w:val="22"/>
                    </w:rPr>
                    <w:t xml:space="preserve"> and continues to develop </w:t>
                  </w:r>
                  <w:r w:rsidRPr="00676E87">
                    <w:rPr>
                      <w:b/>
                      <w:sz w:val="22"/>
                    </w:rPr>
                    <w:t>character</w:t>
                  </w:r>
                  <w:r w:rsidRPr="00676E87">
                    <w:rPr>
                      <w:sz w:val="22"/>
                    </w:rPr>
                    <w:t xml:space="preserve"> and </w:t>
                  </w:r>
                  <w:r w:rsidRPr="00676E87">
                    <w:rPr>
                      <w:b/>
                      <w:sz w:val="22"/>
                    </w:rPr>
                    <w:t>conflict</w:t>
                  </w:r>
                  <w:r w:rsidRPr="00676E87">
                    <w:rPr>
                      <w:sz w:val="22"/>
                    </w:rPr>
                    <w:t xml:space="preserve">. The </w:t>
                  </w:r>
                  <w:r w:rsidRPr="00676E87">
                    <w:rPr>
                      <w:b/>
                      <w:sz w:val="22"/>
                    </w:rPr>
                    <w:t>appropriate</w:t>
                  </w:r>
                  <w:r w:rsidRPr="00676E87">
                    <w:rPr>
                      <w:sz w:val="22"/>
                    </w:rPr>
                    <w:t xml:space="preserve">, sincere </w:t>
                  </w:r>
                  <w:r w:rsidRPr="00676E87">
                    <w:rPr>
                      <w:b/>
                      <w:sz w:val="22"/>
                    </w:rPr>
                    <w:t>tone</w:t>
                  </w:r>
                  <w:r w:rsidRPr="00676E87">
                    <w:rPr>
                      <w:sz w:val="22"/>
                    </w:rPr>
                    <w:t xml:space="preserve"> in her description shows an </w:t>
                  </w:r>
                  <w:r w:rsidRPr="00676E87">
                    <w:rPr>
                      <w:b/>
                      <w:sz w:val="22"/>
                    </w:rPr>
                    <w:t>awareness of audience and purpose</w:t>
                  </w:r>
                  <w:r w:rsidRPr="00676E87">
                    <w:rPr>
                      <w:sz w:val="22"/>
                    </w:rPr>
                    <w:t xml:space="preserve">. </w:t>
                  </w:r>
                </w:p>
              </w:txbxContent>
            </v:textbox>
            <w10:wrap type="tight"/>
          </v:shape>
        </w:pict>
      </w:r>
      <w:r w:rsidR="00D60C82">
        <w:rPr>
          <w:noProof/>
        </w:rPr>
        <w:pict>
          <v:shape id="_x0000_s1041" type="#_x0000_t202" style="position:absolute;left:0;text-align:left;margin-left:49.05pt;margin-top:342.2pt;width:324pt;height:5in;z-index:251664384;mso-wrap-edited:f;mso-position-horizontal:absolute;mso-position-vertical:absolute" wrapcoords="0 0 21600 0 21600 21600 0 21600 0 0" filled="f" stroked="f">
            <v:fill o:detectmouseclick="t"/>
            <v:textbox style="mso-next-textbox:#_x0000_s1041" inset=",7.2pt,,7.2pt">
              <w:txbxContent>
                <w:p w:rsidR="00D60C82" w:rsidRPr="0012505D" w:rsidRDefault="00D60C82" w:rsidP="0012505D">
                  <w:pPr>
                    <w:spacing w:line="480" w:lineRule="auto"/>
                    <w:ind w:firstLine="720"/>
                  </w:pPr>
                  <w:r w:rsidRPr="0012505D">
                    <w:rPr>
                      <w:rFonts w:cs="Helvetica"/>
                      <w:color w:val="000000"/>
                    </w:rPr>
                    <w:t xml:space="preserve">We don’t always know what’s going to happen or how to behave, and sometimes we just want to escape the whole messy affair. Like any well-designed coaster, life has </w:t>
                  </w:r>
                  <w:r w:rsidRPr="00676E87">
                    <w:rPr>
                      <w:rFonts w:cs="Helvetica"/>
                      <w:color w:val="000000"/>
                      <w:highlight w:val="green"/>
                    </w:rPr>
                    <w:t>twists</w:t>
                  </w:r>
                  <w:r w:rsidRPr="0012505D">
                    <w:rPr>
                      <w:rFonts w:cs="Helvetica"/>
                      <w:color w:val="000000"/>
                    </w:rPr>
                    <w:t xml:space="preserve"> and </w:t>
                  </w:r>
                  <w:r w:rsidRPr="00676E87">
                    <w:rPr>
                      <w:rFonts w:cs="Helvetica"/>
                      <w:color w:val="000000"/>
                      <w:highlight w:val="green"/>
                    </w:rPr>
                    <w:t>turns</w:t>
                  </w:r>
                  <w:r w:rsidRPr="0012505D">
                    <w:rPr>
                      <w:rFonts w:cs="Helvetica"/>
                      <w:color w:val="000000"/>
                    </w:rPr>
                    <w:t xml:space="preserve"> and </w:t>
                  </w:r>
                  <w:r w:rsidRPr="00676E87">
                    <w:rPr>
                      <w:rFonts w:cs="Helvetica"/>
                      <w:color w:val="000000"/>
                      <w:highlight w:val="green"/>
                    </w:rPr>
                    <w:t>steep drops</w:t>
                  </w:r>
                  <w:r w:rsidRPr="0012505D">
                    <w:rPr>
                      <w:rFonts w:cs="Helvetica"/>
                      <w:color w:val="000000"/>
                    </w:rPr>
                    <w:t xml:space="preserve">, but it also has </w:t>
                  </w:r>
                  <w:r w:rsidRPr="00676E87">
                    <w:rPr>
                      <w:rFonts w:cs="Helvetica"/>
                      <w:color w:val="000000"/>
                      <w:highlight w:val="green"/>
                    </w:rPr>
                    <w:t>ups</w:t>
                  </w:r>
                  <w:r w:rsidRPr="0012505D">
                    <w:rPr>
                      <w:rFonts w:cs="Helvetica"/>
                      <w:color w:val="000000"/>
                    </w:rPr>
                    <w:t xml:space="preserve">. When I am sitting alone in my room late at night with only my desk lamp, my homework and my procrastination for company, it seems as if my life is stuck in a permanent </w:t>
                  </w:r>
                  <w:r w:rsidRPr="00676E87">
                    <w:rPr>
                      <w:rFonts w:cs="Helvetica"/>
                      <w:color w:val="000000"/>
                      <w:highlight w:val="green"/>
                    </w:rPr>
                    <w:t>downhill spiral</w:t>
                  </w:r>
                  <w:r w:rsidRPr="0012505D">
                    <w:rPr>
                      <w:rFonts w:cs="Helvetica"/>
                      <w:color w:val="000000"/>
                    </w:rPr>
                    <w:t>. But after the homework’s done, my heart is lighter, and I can go to sleep having learned the cons</w:t>
                  </w:r>
                  <w:r w:rsidR="00676E87">
                    <w:rPr>
                      <w:rFonts w:cs="Helvetica"/>
                      <w:color w:val="000000"/>
                    </w:rPr>
                    <w:t>equences of procrastination—</w:t>
                  </w:r>
                  <w:r w:rsidRPr="0012505D">
                    <w:rPr>
                      <w:rFonts w:cs="Helvetica"/>
                      <w:color w:val="000000"/>
                    </w:rPr>
                    <w:t>even if I don’t always apply the lesson.</w:t>
                  </w:r>
                </w:p>
              </w:txbxContent>
            </v:textbox>
            <w10:wrap type="tight"/>
          </v:shape>
        </w:pict>
      </w:r>
      <w:r w:rsidR="00D60C82">
        <w:rPr>
          <w:noProof/>
        </w:rPr>
        <w:pict>
          <v:shape id="_x0000_s1037" type="#_x0000_t202" style="position:absolute;left:0;text-align:left;margin-left:49.05pt;margin-top:225.2pt;width:315pt;height:126pt;z-index:251663360;mso-wrap-edited:f;mso-position-horizontal:absolute;mso-position-vertical:absolute" wrapcoords="0 0 21600 0 21600 21600 0 21600 0 0" filled="f" stroked="f">
            <v:fill o:detectmouseclick="t"/>
            <v:textbox style="mso-next-textbox:#_x0000_s1037" inset=",7.2pt,,7.2pt">
              <w:txbxContent>
                <w:p w:rsidR="00D60C82" w:rsidRPr="0012505D" w:rsidRDefault="00D60C82" w:rsidP="0012505D">
                  <w:pPr>
                    <w:spacing w:line="480" w:lineRule="auto"/>
                    <w:ind w:firstLine="720"/>
                  </w:pPr>
                  <w:r w:rsidRPr="0012505D">
                    <w:rPr>
                      <w:rFonts w:cs="Helvetica"/>
                      <w:color w:val="000000"/>
                    </w:rPr>
                    <w:t xml:space="preserve">Aside from teaching me to remove my glasses </w:t>
                  </w:r>
                  <w:r>
                    <w:rPr>
                      <w:rFonts w:cs="Helvetica"/>
                      <w:color w:val="000000"/>
                    </w:rPr>
                    <w:t>before I ride a roller coaster—</w:t>
                  </w:r>
                  <w:r w:rsidRPr="00C90750">
                    <w:rPr>
                      <w:rFonts w:cs="Helvetica"/>
                      <w:color w:val="000000"/>
                    </w:rPr>
                    <w:t>especially one that goes upsi</w:t>
                  </w:r>
                  <w:r>
                    <w:rPr>
                      <w:rFonts w:cs="Helvetica"/>
                      <w:color w:val="000000"/>
                    </w:rPr>
                    <w:t>de-down—</w:t>
                  </w:r>
                  <w:r w:rsidRPr="00C90750">
                    <w:rPr>
                      <w:rFonts w:cs="Helvetica"/>
                      <w:b/>
                      <w:color w:val="FF0000"/>
                    </w:rPr>
                    <w:t xml:space="preserve"> </w:t>
                  </w:r>
                  <w:r w:rsidRPr="00C90750">
                    <w:rPr>
                      <w:rFonts w:cs="Helvetica"/>
                    </w:rPr>
                    <w:t>the experience has stayed with me as a fitting, if somewhat cliché, metaphor for life.</w:t>
                  </w:r>
                </w:p>
              </w:txbxContent>
            </v:textbox>
            <w10:wrap type="tight"/>
          </v:shape>
        </w:pict>
      </w:r>
      <w:r w:rsidR="00D60C82">
        <w:rPr>
          <w:noProof/>
        </w:rPr>
        <w:pict>
          <v:shape id="_x0000_s1030" type="#_x0000_t202" style="position:absolute;left:0;text-align:left;margin-left:49.05pt;margin-top:-26.8pt;width:324pt;height:261pt;z-index:251659264;mso-wrap-edited:f;mso-position-horizontal:absolute;mso-position-vertical:absolute" wrapcoords="0 0 21600 0 21600 21600 0 21600 0 0" filled="f" stroked="f">
            <v:fill o:detectmouseclick="t"/>
            <v:textbox style="mso-next-textbox:#_x0000_s1033" inset=",7.2pt,,7.2pt">
              <w:txbxContent>
                <w:p w:rsidR="00D60C82" w:rsidRPr="005A205E" w:rsidRDefault="00D60C82" w:rsidP="005A2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color w:val="000000"/>
                    </w:rPr>
                  </w:pPr>
                  <w:r>
                    <w:rPr>
                      <w:rFonts w:ascii="Helvetica" w:hAnsi="Helvetica" w:cs="Helvetica"/>
                      <w:color w:val="000000"/>
                    </w:rPr>
                    <w:tab/>
                  </w:r>
                  <w:r w:rsidRPr="005A205E">
                    <w:rPr>
                      <w:rFonts w:cs="Helvetica"/>
                      <w:color w:val="000000"/>
                    </w:rPr>
                    <w:t>I want to scream, I really do, but the whole of my mental capacity is focused on somehow preventing my glasses from slipping off my face using sheer willpower. My mother has no such preoccupations. Her scream competes with the dull roar of the coaster as it curves into a corkscrew, straining to throw us off.</w:t>
                  </w:r>
                </w:p>
                <w:p w:rsidR="00D60C82" w:rsidRPr="005A205E" w:rsidRDefault="00D60C82" w:rsidP="005A205E">
                  <w:pPr>
                    <w:spacing w:line="480" w:lineRule="auto"/>
                    <w:rPr>
                      <w:rFonts w:cs="Helvetica"/>
                      <w:color w:val="000000"/>
                    </w:rPr>
                  </w:pPr>
                  <w:r w:rsidRPr="005A205E">
                    <w:rPr>
                      <w:rFonts w:cs="Helvetica"/>
                      <w:color w:val="000000"/>
                    </w:rPr>
                    <w:tab/>
                    <w:t xml:space="preserve">Somehow the ride is over, and I make it off and onto the nearest bench, sanity and glasses still surprisingly whole and present. I breathe a sigh of relief - </w:t>
                  </w:r>
                  <w:r w:rsidRPr="0012505D">
                    <w:rPr>
                      <w:rFonts w:cs="Helvetica"/>
                      <w:i/>
                      <w:color w:val="000000"/>
                    </w:rPr>
                    <w:t>I survived</w:t>
                  </w:r>
                  <w:r w:rsidRPr="005A205E">
                    <w:rPr>
                      <w:rFonts w:cs="Helvetica"/>
                      <w:color w:val="000000"/>
                    </w:rPr>
                    <w:t>.</w:t>
                  </w:r>
                </w:p>
                <w:p w:rsidR="00D60C82" w:rsidRDefault="00D60C82" w:rsidP="005A205E">
                  <w:pPr>
                    <w:spacing w:line="480" w:lineRule="auto"/>
                    <w:ind w:firstLine="720"/>
                  </w:pPr>
                </w:p>
              </w:txbxContent>
            </v:textbox>
            <w10:wrap type="tight"/>
          </v:shape>
        </w:pict>
      </w:r>
      <w:r w:rsidR="0012505D">
        <w:br w:type="page"/>
      </w:r>
      <w:r>
        <w:rPr>
          <w:noProof/>
        </w:rPr>
        <w:pict>
          <v:shape id="_x0000_s1062" type="#_x0000_t61" style="position:absolute;left:0;text-align:left;margin-left:-67.95pt;margin-top:9.2pt;width:94.25pt;height:107.25pt;z-index:251675648;mso-wrap-edited:f;mso-position-horizontal:absolute;mso-position-vertical:absolute" wrapcoords="-514 -151 -514 21448 21942 21448 22114 19032 24342 16766 25028 16464 21942 11932 21942 -151 -514 -151" adj="24533,16343" filled="f" fillcolor="#3f80cd" strokecolor="#f79646 [3209]" strokeweight="1.5pt">
            <v:fill color2="#9bc1ff" o:detectmouseclick="t" focusposition="" focussize=",90" type="gradient">
              <o:fill v:ext="view" type="gradientUnscaled"/>
            </v:fill>
            <v:shadow opacity="22938f" mv:blur="38100f" offset="0,2pt"/>
            <v:textbox style="mso-next-textbox:#_x0000_s1062" inset=",7.2pt,,7.2pt">
              <w:txbxContent>
                <w:p w:rsidR="00D60C82" w:rsidRDefault="00D60C82">
                  <w:r w:rsidRPr="00676E87">
                    <w:rPr>
                      <w:sz w:val="22"/>
                    </w:rPr>
                    <w:t xml:space="preserve">Student creates a </w:t>
                  </w:r>
                  <w:r w:rsidRPr="00676E87">
                    <w:rPr>
                      <w:b/>
                      <w:sz w:val="22"/>
                    </w:rPr>
                    <w:t xml:space="preserve">strong, reflective sense of closure </w:t>
                  </w:r>
                  <w:r w:rsidRPr="00676E87">
                    <w:rPr>
                      <w:sz w:val="22"/>
                    </w:rPr>
                    <w:t>by reinforcing her purpose.</w:t>
                  </w:r>
                  <w:r w:rsidRPr="00676E87">
                    <w:rPr>
                      <w:b/>
                      <w:sz w:val="22"/>
                    </w:rPr>
                    <w:t xml:space="preserve"> </w:t>
                  </w:r>
                </w:p>
              </w:txbxContent>
            </v:textbox>
            <w10:wrap type="tight"/>
          </v:shape>
        </w:pict>
      </w:r>
      <w:r w:rsidR="00D60C82">
        <w:rPr>
          <w:noProof/>
        </w:rPr>
        <w:pict>
          <v:shape id="_x0000_s1044" type="#_x0000_t202" style="position:absolute;left:0;text-align:left;margin-left:31.05pt;margin-top:-8.8pt;width:342pt;height:243pt;z-index:251665408;mso-wrap-edited:f;mso-position-horizontal:absolute;mso-position-vertical:absolute" wrapcoords="0 0 21600 0 21600 21600 0 21600 0 0" filled="f" stroked="f">
            <v:fill o:detectmouseclick="t"/>
            <v:textbox style="mso-next-textbox:#_x0000_s1044" inset=",7.2pt,,7.2pt">
              <w:txbxContent>
                <w:p w:rsidR="00D60C82" w:rsidRPr="0012505D" w:rsidRDefault="00D60C82" w:rsidP="00125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color w:val="000000"/>
                    </w:rPr>
                  </w:pPr>
                  <w:r>
                    <w:rPr>
                      <w:rFonts w:ascii="Helvetica" w:hAnsi="Helvetica" w:cs="Helvetica"/>
                      <w:color w:val="000000"/>
                    </w:rPr>
                    <w:tab/>
                  </w:r>
                  <w:r w:rsidRPr="0012505D">
                    <w:rPr>
                      <w:rFonts w:cs="Helvetica"/>
                      <w:color w:val="000000"/>
                    </w:rPr>
                    <w:t>Agony is inevitable, but it does not last forever, and we are stronger and wiser for having lived through it, even if only by a little bit.</w:t>
                  </w:r>
                </w:p>
                <w:p w:rsidR="00D60C82" w:rsidRPr="0012505D" w:rsidRDefault="00D60C82" w:rsidP="00125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color w:val="000000"/>
                    </w:rPr>
                  </w:pPr>
                  <w:r w:rsidRPr="0012505D">
                    <w:rPr>
                      <w:rFonts w:cs="Helvetica"/>
                      <w:color w:val="000000"/>
                    </w:rPr>
                    <w:tab/>
                    <w:t>So perhaps while I do not plan on getting on a roller coaster anytime soon, chances are I may end up on one - but I will not panic or be scarred by the memory of my last coaster ride, because I’ll know and believe that it gets better.</w:t>
                  </w:r>
                </w:p>
                <w:p w:rsidR="00D60C82" w:rsidRPr="0012505D" w:rsidRDefault="00D60C82" w:rsidP="0012505D">
                  <w:pPr>
                    <w:spacing w:line="480" w:lineRule="auto"/>
                    <w:ind w:firstLine="720"/>
                  </w:pPr>
                  <w:r w:rsidRPr="0012505D">
                    <w:rPr>
                      <w:rFonts w:cs="Helvetica"/>
                      <w:color w:val="000000"/>
                    </w:rPr>
                    <w:t>It always gets better.</w:t>
                  </w:r>
                </w:p>
              </w:txbxContent>
            </v:textbox>
            <w10:wrap type="tight"/>
          </v:shape>
        </w:pict>
      </w:r>
      <w:r w:rsidR="00502DEC">
        <w:rPr>
          <w:noProof/>
        </w:rPr>
        <w:pict>
          <v:shape id="_x0000_s1036" type="#_x0000_t202" style="position:absolute;left:0;text-align:left;margin-left:409.05pt;margin-top:297.2pt;width:9pt;height:9pt;z-index:251662336;mso-wrap-edited:f" wrapcoords="0 0 21600 0 21600 21600 0 21600 0 0" filled="f" stroked="f">
            <v:fill o:detectmouseclick="t"/>
            <v:textbox style="mso-next-textbox:#_x0000_s1036" inset=",7.2pt,,7.2pt">
              <w:txbxContent/>
            </v:textbox>
            <w10:wrap type="tight"/>
          </v:shape>
        </w:pict>
      </w:r>
    </w:p>
    <w:p w:rsidR="005A205E" w:rsidRDefault="005A205E" w:rsidP="005A205E">
      <w:pPr>
        <w:ind w:right="1440" w:firstLine="1440"/>
      </w:pPr>
    </w:p>
    <w:sectPr w:rsidR="005A205E" w:rsidSect="005A205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A205E"/>
    <w:rsid w:val="00114390"/>
    <w:rsid w:val="0012505D"/>
    <w:rsid w:val="00130B30"/>
    <w:rsid w:val="00320971"/>
    <w:rsid w:val="004101C7"/>
    <w:rsid w:val="004F7BCB"/>
    <w:rsid w:val="00502DEC"/>
    <w:rsid w:val="005A205E"/>
    <w:rsid w:val="005B7A7F"/>
    <w:rsid w:val="00676E87"/>
    <w:rsid w:val="007809A4"/>
    <w:rsid w:val="008B5247"/>
    <w:rsid w:val="008E7933"/>
    <w:rsid w:val="00B81CCB"/>
    <w:rsid w:val="00C90750"/>
    <w:rsid w:val="00D60C82"/>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colormenu v:ext="edit" fillcolor="none" strokecolor="#36f"/>
    </o:shapedefaults>
    <o:shapelayout v:ext="edit">
      <o:idmap v:ext="edit" data="1"/>
      <o:rules v:ext="edit">
        <o:r id="V:Rule1" type="callout" idref="#_x0000_s1052"/>
        <o:r id="V:Rule2" type="callout" idref="#_x0000_s1051"/>
        <o:r id="V:Rule3" type="callout" idref="#_x0000_s1049"/>
        <o:r id="V:Rule4" type="callout" idref="#_x0000_s1053"/>
        <o:r id="V:Rule5" type="callout" idref="#_x0000_s1059"/>
        <o:r id="V:Rule6" type="callout" idref="#_x0000_s1057"/>
        <o:r id="V:Rule7" type="callout" idref="#_x0000_s1056"/>
        <o:r id="V:Rule8" type="callout" idref="#_x0000_s1061"/>
        <o:r id="V:Rule9" type="callout" idref="#_x0000_s1045"/>
        <o:r id="V:Rule10" type="callout" idref="#_x0000_s1064"/>
        <o:r id="V:Rule11" type="callout" idref="#_x0000_s106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853D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3</Words>
  <Characters>20</Characters>
  <Application>Microsoft Macintosh Word</Application>
  <DocSecurity>0</DocSecurity>
  <Lines>1</Lines>
  <Paragraphs>1</Paragraphs>
  <ScaleCrop>false</ScaleCrop>
  <Company>Lexington Public Schools</Company>
  <LinksUpToDate>false</LinksUpToDate>
  <CharactersWithSpaces>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LPS staff</cp:lastModifiedBy>
  <cp:revision>3</cp:revision>
  <dcterms:created xsi:type="dcterms:W3CDTF">2012-07-02T13:30:00Z</dcterms:created>
  <dcterms:modified xsi:type="dcterms:W3CDTF">2012-07-02T16:37:00Z</dcterms:modified>
</cp:coreProperties>
</file>