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71D7" w:rsidRDefault="009671D7">
      <w:pPr>
        <w:pStyle w:val="normal0"/>
        <w:pBdr>
          <w:top w:val="single" w:sz="4" w:space="1" w:color="auto"/>
        </w:pBdr>
      </w:pPr>
    </w:p>
    <w:p w:rsidR="009671D7" w:rsidRDefault="005B29A5" w:rsidP="005B29A5">
      <w:pPr>
        <w:pStyle w:val="normal0"/>
        <w:widowControl w:val="0"/>
        <w:jc w:val="center"/>
      </w:pPr>
      <w:r>
        <w:rPr>
          <w:rFonts w:ascii="Tahoma" w:eastAsia="Tahoma" w:hAnsi="Tahoma" w:cs="Tahoma"/>
          <w:b/>
          <w:sz w:val="32"/>
          <w:szCs w:val="32"/>
        </w:rPr>
        <w:t>Middle School Student Information Fo</w:t>
      </w:r>
      <w:r>
        <w:rPr>
          <w:rFonts w:ascii="Tahoma" w:eastAsia="Tahoma" w:hAnsi="Tahoma" w:cs="Tahoma"/>
          <w:b/>
          <w:sz w:val="32"/>
          <w:szCs w:val="32"/>
        </w:rPr>
        <w:t>rm</w:t>
      </w:r>
    </w:p>
    <w:p w:rsidR="009671D7" w:rsidRDefault="005B29A5">
      <w:pPr>
        <w:pStyle w:val="normal0"/>
        <w:widowControl w:val="0"/>
        <w:spacing w:before="200"/>
        <w:jc w:val="center"/>
      </w:pPr>
      <w:r>
        <w:rPr>
          <w:rFonts w:ascii="Tahoma" w:eastAsia="Tahoma" w:hAnsi="Tahoma" w:cs="Tahoma"/>
          <w:b/>
          <w:sz w:val="28"/>
          <w:szCs w:val="28"/>
        </w:rPr>
        <w:t>Lexington Public Schools</w:t>
      </w:r>
    </w:p>
    <w:p w:rsidR="009671D7" w:rsidRDefault="009671D7">
      <w:pPr>
        <w:pStyle w:val="normal0"/>
        <w:pBdr>
          <w:top w:val="single" w:sz="4" w:space="1" w:color="auto"/>
        </w:pBdr>
      </w:pPr>
    </w:p>
    <w:p w:rsidR="009671D7" w:rsidRDefault="009671D7">
      <w:pPr>
        <w:pStyle w:val="normal0"/>
        <w:widowControl w:val="0"/>
        <w:jc w:val="center"/>
      </w:pPr>
    </w:p>
    <w:p w:rsidR="009671D7" w:rsidRDefault="005B29A5">
      <w:pPr>
        <w:pStyle w:val="normal0"/>
        <w:widowControl w:val="0"/>
      </w:pPr>
      <w:r>
        <w:rPr>
          <w:rFonts w:ascii="Tahoma" w:eastAsia="Tahoma" w:hAnsi="Tahoma" w:cs="Tahoma"/>
          <w:b/>
          <w:sz w:val="20"/>
          <w:szCs w:val="20"/>
        </w:rPr>
        <w:t>Dear Parents:</w:t>
      </w:r>
      <w:r>
        <w:rPr>
          <w:rFonts w:ascii="Tahoma" w:eastAsia="Tahoma" w:hAnsi="Tahoma" w:cs="Tahoma"/>
          <w:sz w:val="20"/>
          <w:szCs w:val="20"/>
        </w:rPr>
        <w:t xml:space="preserve"> The information you offer on this form will be an important part of our decision in forming </w:t>
      </w: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>teams and providing supports. Please do NOT make requests for specific teams or teachers. Also note that we typically do NOT honor friend requests.  Our counse</w:t>
      </w:r>
      <w:r>
        <w:rPr>
          <w:rFonts w:ascii="Tahoma" w:eastAsia="Tahoma" w:hAnsi="Tahoma" w:cs="Tahoma"/>
          <w:sz w:val="20"/>
          <w:szCs w:val="20"/>
        </w:rPr>
        <w:t>lors and administrators will be meeting with your student’s teachers to gather additional information.</w:t>
      </w:r>
    </w:p>
    <w:p w:rsidR="009671D7" w:rsidRDefault="009671D7">
      <w:pPr>
        <w:pStyle w:val="normal0"/>
        <w:widowControl w:val="0"/>
      </w:pPr>
    </w:p>
    <w:p w:rsidR="009671D7" w:rsidRDefault="005B29A5">
      <w:pPr>
        <w:pStyle w:val="normal0"/>
        <w:widowControl w:val="0"/>
      </w:pPr>
      <w:r>
        <w:rPr>
          <w:rFonts w:ascii="Tahoma" w:eastAsia="Tahoma" w:hAnsi="Tahoma" w:cs="Tahoma"/>
          <w:b/>
          <w:sz w:val="20"/>
          <w:szCs w:val="20"/>
        </w:rPr>
        <w:t xml:space="preserve">Please NOTE: </w:t>
      </w:r>
      <w:r>
        <w:rPr>
          <w:rFonts w:ascii="Tahoma" w:eastAsia="Tahoma" w:hAnsi="Tahoma" w:cs="Tahoma"/>
          <w:sz w:val="20"/>
          <w:szCs w:val="20"/>
        </w:rPr>
        <w:t xml:space="preserve">course selection will be taking place </w:t>
      </w:r>
      <w:r>
        <w:rPr>
          <w:rFonts w:ascii="Tahoma" w:eastAsia="Tahoma" w:hAnsi="Tahoma" w:cs="Tahoma"/>
          <w:sz w:val="20"/>
          <w:szCs w:val="20"/>
          <w:u w:val="single"/>
        </w:rPr>
        <w:t>exclusively online</w:t>
      </w:r>
      <w:r>
        <w:rPr>
          <w:rFonts w:ascii="Tahoma" w:eastAsia="Tahoma" w:hAnsi="Tahoma" w:cs="Tahoma"/>
          <w:sz w:val="20"/>
          <w:szCs w:val="20"/>
        </w:rPr>
        <w:t xml:space="preserve"> this year through the student portal.  For more information visit our web site.</w:t>
      </w:r>
    </w:p>
    <w:p w:rsidR="009671D7" w:rsidRDefault="009671D7">
      <w:pPr>
        <w:pStyle w:val="normal0"/>
        <w:widowControl w:val="0"/>
      </w:pPr>
    </w:p>
    <w:p w:rsidR="009671D7" w:rsidRDefault="005B29A5">
      <w:pPr>
        <w:pStyle w:val="normal0"/>
        <w:widowControl w:val="0"/>
      </w:pP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</w:rPr>
        <w:t xml:space="preserve">rade Level (circle one): </w:t>
      </w:r>
      <w:r>
        <w:rPr>
          <w:rFonts w:ascii="Tahoma" w:eastAsia="Tahoma" w:hAnsi="Tahoma" w:cs="Tahoma"/>
        </w:rPr>
        <w:t xml:space="preserve"> Current 7</w:t>
      </w:r>
      <w:r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 grade         Current 6</w:t>
      </w:r>
      <w:r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 grade          Current 5</w:t>
      </w:r>
      <w:r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 grade</w:t>
      </w: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5B29A5">
      <w:pPr>
        <w:pStyle w:val="normal0"/>
        <w:widowControl w:val="0"/>
      </w:pPr>
      <w:r>
        <w:rPr>
          <w:rFonts w:ascii="Tahoma" w:eastAsia="Tahoma" w:hAnsi="Tahoma" w:cs="Tahoma"/>
          <w:b/>
        </w:rPr>
        <w:t xml:space="preserve">Student’s Name: </w:t>
      </w: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5B29A5">
      <w:pPr>
        <w:pStyle w:val="normal0"/>
        <w:widowControl w:val="0"/>
      </w:pPr>
      <w:r>
        <w:rPr>
          <w:rFonts w:ascii="Tahoma" w:eastAsia="Tahoma" w:hAnsi="Tahoma" w:cs="Tahoma"/>
          <w:b/>
        </w:rPr>
        <w:t xml:space="preserve">Current School:  </w:t>
      </w: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5B29A5">
      <w:pPr>
        <w:pStyle w:val="normal0"/>
        <w:widowControl w:val="0"/>
      </w:pPr>
      <w:r>
        <w:rPr>
          <w:rFonts w:ascii="Tahoma" w:eastAsia="Tahoma" w:hAnsi="Tahoma" w:cs="Tahoma"/>
          <w:b/>
        </w:rPr>
        <w:t>What are your child’s greatest academic, social and emotional strengths?</w:t>
      </w: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5B29A5">
      <w:pPr>
        <w:pStyle w:val="normal0"/>
        <w:widowControl w:val="0"/>
      </w:pPr>
      <w:r>
        <w:rPr>
          <w:rFonts w:ascii="Tahoma" w:eastAsia="Tahoma" w:hAnsi="Tahoma" w:cs="Tahoma"/>
          <w:b/>
        </w:rPr>
        <w:t xml:space="preserve">Is there anything you would like us to know about your child </w:t>
      </w:r>
      <w:r>
        <w:rPr>
          <w:rFonts w:ascii="Tahoma" w:eastAsia="Tahoma" w:hAnsi="Tahoma" w:cs="Tahoma"/>
          <w:b/>
        </w:rPr>
        <w:t>and/or family</w:t>
      </w:r>
      <w:r>
        <w:rPr>
          <w:rFonts w:ascii="Tahoma" w:eastAsia="Tahoma" w:hAnsi="Tahoma" w:cs="Tahoma"/>
          <w:b/>
        </w:rPr>
        <w:t xml:space="preserve">? </w:t>
      </w: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p w:rsidR="009671D7" w:rsidRDefault="009671D7">
      <w:pPr>
        <w:pStyle w:val="normal0"/>
        <w:widowControl w:val="0"/>
      </w:pPr>
    </w:p>
    <w:sectPr w:rsidR="009671D7">
      <w:footerReference w:type="default" r:id="rId7"/>
      <w:pgSz w:w="12240" w:h="15840"/>
      <w:pgMar w:top="720" w:right="720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29A5">
      <w:r>
        <w:separator/>
      </w:r>
    </w:p>
  </w:endnote>
  <w:endnote w:type="continuationSeparator" w:id="0">
    <w:p w:rsidR="00000000" w:rsidRDefault="005B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D7" w:rsidRDefault="005B29A5">
    <w:pPr>
      <w:pStyle w:val="normal0"/>
      <w:widowControl w:val="0"/>
    </w:pPr>
    <w:r>
      <w:rPr>
        <w:rFonts w:ascii="Tahoma" w:eastAsia="Tahoma" w:hAnsi="Tahoma" w:cs="Tahoma"/>
        <w:i/>
        <w:sz w:val="20"/>
        <w:szCs w:val="20"/>
      </w:rPr>
      <w:t>The school works with numerous pieces of data to ensure that well-balanced learning environments are crea</w:t>
    </w:r>
    <w:r>
      <w:rPr>
        <w:rFonts w:ascii="Tahoma" w:eastAsia="Tahoma" w:hAnsi="Tahoma" w:cs="Tahoma"/>
        <w:i/>
        <w:sz w:val="20"/>
        <w:szCs w:val="20"/>
      </w:rPr>
      <w:t>ted for all students.  We are confident that, with your input and the use of a variety of other data, our decision for team placement will be in the best interests of your child. In all placement situations, the school Administration will be the final arbi</w:t>
    </w:r>
    <w:r>
      <w:rPr>
        <w:rFonts w:ascii="Tahoma" w:eastAsia="Tahoma" w:hAnsi="Tahoma" w:cs="Tahoma"/>
        <w:i/>
        <w:sz w:val="20"/>
        <w:szCs w:val="20"/>
      </w:rPr>
      <w:t>ter of team composition and student placement.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29A5">
      <w:r>
        <w:separator/>
      </w:r>
    </w:p>
  </w:footnote>
  <w:footnote w:type="continuationSeparator" w:id="0">
    <w:p w:rsidR="00000000" w:rsidRDefault="005B2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71D7"/>
    <w:rsid w:val="005B29A5"/>
    <w:rsid w:val="009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Bayard Klimasmith</cp:lastModifiedBy>
  <cp:revision>2</cp:revision>
  <dcterms:created xsi:type="dcterms:W3CDTF">2016-03-28T12:38:00Z</dcterms:created>
  <dcterms:modified xsi:type="dcterms:W3CDTF">2016-03-28T12:38:00Z</dcterms:modified>
</cp:coreProperties>
</file>